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5B806" w14:textId="70A410D2" w:rsidR="007F3A97" w:rsidRPr="008E2722" w:rsidRDefault="00877397" w:rsidP="00526C5A">
      <w:pPr>
        <w:pStyle w:val="Title"/>
        <w:jc w:val="both"/>
        <w:rPr>
          <w:rFonts w:ascii="Georgia" w:eastAsia="YouYuan" w:hAnsi="Georgia"/>
          <w:sz w:val="36"/>
          <w:szCs w:val="36"/>
          <w:lang w:val="ru-RU" w:eastAsia="zh-CN"/>
        </w:rPr>
      </w:pPr>
      <w:bookmarkStart w:id="0" w:name="_GoBack"/>
      <w:bookmarkEnd w:id="0"/>
      <w:r w:rsidRPr="008E2722">
        <w:rPr>
          <w:rFonts w:ascii="Georgia" w:eastAsia="YouYuan" w:hAnsi="Georgia"/>
          <w:sz w:val="36"/>
          <w:szCs w:val="36"/>
          <w:lang w:val="ru-RU" w:eastAsia="zh-CN"/>
        </w:rPr>
        <w:t>翻译者道德</w:t>
      </w:r>
      <w:r w:rsidRPr="008E2722">
        <w:rPr>
          <w:rFonts w:ascii="Georgia" w:eastAsia="YouYuan" w:hAnsi="Georgia"/>
          <w:spacing w:val="1"/>
          <w:sz w:val="36"/>
          <w:szCs w:val="36"/>
          <w:lang w:val="ru-RU" w:eastAsia="zh-CN"/>
        </w:rPr>
        <w:t>准则</w:t>
      </w:r>
    </w:p>
    <w:p w14:paraId="7EC15E78" w14:textId="77777777" w:rsidR="003F15B0" w:rsidRPr="008E2722" w:rsidRDefault="003F15B0" w:rsidP="00526C5A">
      <w:pPr>
        <w:pStyle w:val="Heading1"/>
        <w:jc w:val="both"/>
        <w:rPr>
          <w:rFonts w:ascii="Georgia" w:eastAsia="YouYuan" w:hAnsi="Georgia"/>
          <w:sz w:val="36"/>
          <w:szCs w:val="36"/>
          <w:lang w:val="ru-RU" w:eastAsia="zh-CN"/>
        </w:rPr>
        <w:sectPr w:rsidR="003F15B0" w:rsidRPr="008E2722" w:rsidSect="003A6B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5B522CCF" w14:textId="77777777" w:rsidR="007F3A97" w:rsidRPr="00902492" w:rsidRDefault="00877397" w:rsidP="00526C5A">
      <w:pPr>
        <w:pStyle w:val="Heading1"/>
        <w:spacing w:before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lastRenderedPageBreak/>
        <w:t>宗旨和应用范围</w:t>
      </w:r>
    </w:p>
    <w:p w14:paraId="7A8DEDEB" w14:textId="77777777" w:rsidR="003F15B0" w:rsidRPr="00902492" w:rsidRDefault="003F15B0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eastAsia="zh-CN"/>
        </w:rPr>
      </w:pPr>
    </w:p>
    <w:p w14:paraId="31ED3FB7" w14:textId="77777777" w:rsidR="003767DB" w:rsidRPr="00902492" w:rsidRDefault="00877397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eastAsia="zh-CN"/>
        </w:rPr>
      </w:pPr>
      <w:r w:rsidRPr="00902492">
        <w:rPr>
          <w:rFonts w:ascii="Georgia" w:eastAsia="YouYuan" w:hAnsi="Georgia" w:cstheme="minorBidi"/>
          <w:lang w:eastAsia="zh-CN"/>
        </w:rPr>
        <w:t>道德准则（</w:t>
      </w:r>
      <w:r w:rsidR="00665A42" w:rsidRPr="00902492">
        <w:rPr>
          <w:rFonts w:ascii="Georgia" w:eastAsia="YouYuan" w:hAnsi="Georgia" w:cstheme="minorBidi" w:hint="eastAsia"/>
          <w:lang w:eastAsia="zh-CN"/>
        </w:rPr>
        <w:t>简称</w:t>
      </w:r>
      <w:r w:rsidRPr="00902492">
        <w:rPr>
          <w:rFonts w:ascii="Georgia" w:eastAsia="YouYuan" w:hAnsi="Georgia" w:cstheme="minorBidi"/>
          <w:lang w:eastAsia="zh-CN"/>
        </w:rPr>
        <w:t>准则</w:t>
      </w:r>
      <w:r w:rsidR="00343DD7" w:rsidRPr="00902492">
        <w:rPr>
          <w:rFonts w:ascii="Georgia" w:eastAsia="YouYuan" w:hAnsi="Georgia" w:cstheme="minorBidi"/>
          <w:lang w:eastAsia="zh-CN"/>
        </w:rPr>
        <w:t>）</w:t>
      </w:r>
      <w:r w:rsidR="0060004A" w:rsidRPr="00902492">
        <w:rPr>
          <w:rFonts w:ascii="Georgia" w:eastAsia="YouYuan" w:hAnsi="Georgia" w:cstheme="minorBidi" w:hint="eastAsia"/>
          <w:lang w:val="en-US" w:eastAsia="zh-CN"/>
        </w:rPr>
        <w:t>规定</w:t>
      </w:r>
      <w:r w:rsidR="00343DD7" w:rsidRPr="00902492">
        <w:rPr>
          <w:rFonts w:ascii="Georgia" w:eastAsia="YouYuan" w:hAnsi="Georgia" w:cstheme="minorBidi"/>
          <w:lang w:eastAsia="zh-CN"/>
        </w:rPr>
        <w:t>翻译</w:t>
      </w:r>
      <w:r w:rsidR="0060004A" w:rsidRPr="00902492">
        <w:rPr>
          <w:rFonts w:ascii="Georgia" w:eastAsia="YouYuan" w:hAnsi="Georgia" w:cstheme="minorBidi" w:hint="eastAsia"/>
          <w:lang w:eastAsia="zh-CN"/>
        </w:rPr>
        <w:t>界人士（</w:t>
      </w:r>
      <w:r w:rsidR="00902492">
        <w:rPr>
          <w:rFonts w:ascii="Georgia" w:eastAsia="YouYuan" w:hAnsi="Georgia" w:cstheme="minorBidi" w:hint="eastAsia"/>
          <w:lang w:eastAsia="zh-CN"/>
        </w:rPr>
        <w:t>更广义而言指翻译市场参与者）在从事</w:t>
      </w:r>
      <w:r w:rsidR="0060004A" w:rsidRPr="00902492">
        <w:rPr>
          <w:rFonts w:ascii="Georgia" w:eastAsia="YouYuan" w:hAnsi="Georgia" w:cstheme="minorBidi" w:hint="eastAsia"/>
          <w:lang w:eastAsia="zh-CN"/>
        </w:rPr>
        <w:t>职业活动时</w:t>
      </w:r>
      <w:r w:rsidR="00902492">
        <w:rPr>
          <w:rFonts w:ascii="Georgia" w:eastAsia="YouYuan" w:hAnsi="Georgia" w:cstheme="minorBidi" w:hint="eastAsia"/>
          <w:lang w:eastAsia="zh-CN"/>
        </w:rPr>
        <w:t>，</w:t>
      </w:r>
      <w:r w:rsidR="00902492" w:rsidRPr="00902492">
        <w:rPr>
          <w:rFonts w:ascii="Georgia" w:eastAsia="YouYuan" w:hAnsi="Georgia" w:cstheme="minorBidi" w:hint="eastAsia"/>
          <w:lang w:eastAsia="zh-CN"/>
        </w:rPr>
        <w:t>基于</w:t>
      </w:r>
      <w:r w:rsidR="00902492" w:rsidRPr="00902492">
        <w:rPr>
          <w:rFonts w:ascii="Georgia" w:eastAsia="YouYuan" w:hAnsi="Georgia" w:cstheme="minorBidi"/>
          <w:lang w:eastAsia="zh-CN"/>
        </w:rPr>
        <w:t>道德</w:t>
      </w:r>
      <w:r w:rsidR="00902492" w:rsidRPr="00902492">
        <w:rPr>
          <w:rFonts w:ascii="Georgia" w:eastAsia="YouYuan" w:hAnsi="Georgia" w:cstheme="minorBidi" w:hint="eastAsia"/>
          <w:lang w:eastAsia="zh-CN"/>
        </w:rPr>
        <w:t>价值</w:t>
      </w:r>
      <w:r w:rsidR="00902492" w:rsidRPr="00902492">
        <w:rPr>
          <w:rFonts w:ascii="Georgia" w:eastAsia="YouYuan" w:hAnsi="Georgia" w:cstheme="minorBidi"/>
          <w:lang w:eastAsia="zh-CN"/>
        </w:rPr>
        <w:t>和</w:t>
      </w:r>
      <w:r w:rsidR="00902492" w:rsidRPr="00902492">
        <w:rPr>
          <w:rFonts w:ascii="Georgia" w:eastAsia="YouYuan" w:hAnsi="Georgia" w:cstheme="minorBidi" w:hint="eastAsia"/>
          <w:lang w:eastAsia="zh-CN"/>
        </w:rPr>
        <w:t>职业标准</w:t>
      </w:r>
      <w:r w:rsidR="00902492">
        <w:rPr>
          <w:rFonts w:ascii="Georgia" w:eastAsia="YouYuan" w:hAnsi="Georgia" w:cstheme="minorBidi" w:hint="eastAsia"/>
          <w:lang w:eastAsia="zh-CN"/>
        </w:rPr>
        <w:t>，需</w:t>
      </w:r>
      <w:r w:rsidR="0060004A" w:rsidRPr="00902492">
        <w:rPr>
          <w:rFonts w:ascii="Georgia" w:eastAsia="YouYuan" w:hAnsi="Georgia" w:cstheme="minorBidi" w:hint="eastAsia"/>
          <w:lang w:eastAsia="zh-CN"/>
        </w:rPr>
        <w:t>要遵守的标准和规则</w:t>
      </w:r>
      <w:r w:rsidR="00665A42" w:rsidRPr="00902492">
        <w:rPr>
          <w:rFonts w:ascii="Georgia" w:eastAsia="YouYuan" w:hAnsi="Georgia" w:cstheme="minorBidi"/>
          <w:lang w:eastAsia="zh-CN"/>
        </w:rPr>
        <w:t>。</w:t>
      </w:r>
      <w:r w:rsidR="00204F2B">
        <w:rPr>
          <w:rFonts w:ascii="Georgia" w:eastAsia="YouYuan" w:hAnsi="Georgia" w:cstheme="minorBidi" w:hint="eastAsia"/>
          <w:lang w:eastAsia="zh-CN"/>
        </w:rPr>
        <w:t>违反</w:t>
      </w:r>
      <w:r w:rsidRPr="00902492">
        <w:rPr>
          <w:rFonts w:ascii="Georgia" w:eastAsia="YouYuan" w:hAnsi="Georgia" w:cstheme="minorBidi"/>
          <w:lang w:eastAsia="zh-CN"/>
        </w:rPr>
        <w:t>道德</w:t>
      </w:r>
      <w:r w:rsidR="00902492">
        <w:rPr>
          <w:rFonts w:ascii="Georgia" w:eastAsia="YouYuan" w:hAnsi="Georgia" w:cstheme="minorBidi" w:hint="eastAsia"/>
          <w:lang w:eastAsia="zh-CN"/>
        </w:rPr>
        <w:t>者会受到</w:t>
      </w:r>
      <w:r w:rsidR="00204F2B">
        <w:rPr>
          <w:rFonts w:ascii="Georgia" w:eastAsia="YouYuan" w:hAnsi="Georgia" w:cstheme="minorBidi" w:hint="eastAsia"/>
          <w:lang w:eastAsia="zh-CN"/>
        </w:rPr>
        <w:t>道义上的谴责</w:t>
      </w:r>
      <w:r w:rsidRPr="00902492">
        <w:rPr>
          <w:rFonts w:ascii="Georgia" w:eastAsia="YouYuan" w:hAnsi="Georgia" w:cstheme="minorBidi" w:hint="eastAsia"/>
          <w:lang w:eastAsia="zh-CN"/>
        </w:rPr>
        <w:t>。</w:t>
      </w:r>
    </w:p>
    <w:p w14:paraId="75B22652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道德准则</w:t>
      </w:r>
      <w:r w:rsidR="00902492">
        <w:rPr>
          <w:rFonts w:ascii="Georgia" w:eastAsia="YouYuan" w:hAnsi="Georgia" w:hint="eastAsia"/>
          <w:sz w:val="24"/>
          <w:szCs w:val="24"/>
          <w:lang w:val="ru-RU" w:eastAsia="zh-CN"/>
        </w:rPr>
        <w:t>涵盖现行法律中未列出</w:t>
      </w:r>
      <w:r w:rsidR="00322E5F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的问题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902492">
        <w:rPr>
          <w:rFonts w:ascii="Georgia" w:eastAsia="YouYuan" w:hAnsi="Georgia" w:hint="eastAsia"/>
          <w:sz w:val="24"/>
          <w:szCs w:val="24"/>
          <w:lang w:val="ru-RU" w:eastAsia="zh-CN"/>
        </w:rPr>
        <w:t>因此可以充当翻译市场参与者签署</w:t>
      </w:r>
      <w:r w:rsidR="00322E5F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合同的补充条件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480459CF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9F62D98" w14:textId="77777777" w:rsidR="007F3A97" w:rsidRPr="00902492" w:rsidRDefault="00877397" w:rsidP="00526C5A">
      <w:pPr>
        <w:pStyle w:val="Heading1"/>
        <w:spacing w:before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受众</w:t>
      </w:r>
    </w:p>
    <w:p w14:paraId="2440006E" w14:textId="77777777" w:rsidR="003F15B0" w:rsidRPr="00902492" w:rsidRDefault="003F15B0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eastAsia="zh-CN"/>
        </w:rPr>
      </w:pPr>
    </w:p>
    <w:p w14:paraId="465D3821" w14:textId="77777777" w:rsidR="003767DB" w:rsidRPr="00902492" w:rsidRDefault="00322E5F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val="en-US" w:eastAsia="zh-CN"/>
        </w:rPr>
      </w:pPr>
      <w:r w:rsidRPr="00902492">
        <w:rPr>
          <w:rFonts w:ascii="Georgia" w:eastAsia="YouYuan" w:hAnsi="Georgia" w:cstheme="minorBidi" w:hint="eastAsia"/>
          <w:lang w:eastAsia="zh-CN"/>
        </w:rPr>
        <w:t>在使用范围内，</w:t>
      </w:r>
      <w:r w:rsidR="00877397" w:rsidRPr="00902492">
        <w:rPr>
          <w:rFonts w:ascii="Georgia" w:eastAsia="YouYuan" w:hAnsi="Georgia" w:cstheme="minorBidi"/>
          <w:lang w:eastAsia="zh-CN"/>
        </w:rPr>
        <w:t>准则</w:t>
      </w:r>
      <w:r w:rsidRPr="00902492">
        <w:rPr>
          <w:rFonts w:ascii="Georgia" w:eastAsia="YouYuan" w:hAnsi="Georgia" w:cstheme="minorBidi" w:hint="eastAsia"/>
          <w:lang w:eastAsia="zh-CN"/>
        </w:rPr>
        <w:t>的受众为所参与</w:t>
      </w:r>
      <w:r w:rsidR="00343DD7" w:rsidRPr="00902492">
        <w:rPr>
          <w:rFonts w:ascii="Georgia" w:eastAsia="YouYuan" w:hAnsi="Georgia" w:cstheme="minorBidi"/>
          <w:lang w:eastAsia="zh-CN"/>
        </w:rPr>
        <w:t>翻译</w:t>
      </w:r>
      <w:r w:rsidRPr="00902492">
        <w:rPr>
          <w:rFonts w:ascii="Georgia" w:eastAsia="YouYuan" w:hAnsi="Georgia" w:cstheme="minorBidi" w:hint="eastAsia"/>
          <w:lang w:eastAsia="zh-CN"/>
        </w:rPr>
        <w:t>活动的人士</w:t>
      </w:r>
      <w:r w:rsidR="00FF3BE2" w:rsidRPr="00902492">
        <w:rPr>
          <w:rFonts w:ascii="Georgia" w:eastAsia="YouYuan" w:hAnsi="Georgia" w:cstheme="minorBidi"/>
          <w:lang w:eastAsia="zh-CN"/>
        </w:rPr>
        <w:t>：</w:t>
      </w:r>
      <w:r w:rsidRPr="00902492">
        <w:rPr>
          <w:rFonts w:ascii="Georgia" w:eastAsia="YouYuan" w:hAnsi="Georgia" w:cstheme="minorBidi" w:hint="eastAsia"/>
          <w:lang w:eastAsia="zh-CN"/>
        </w:rPr>
        <w:t>不同专业的</w:t>
      </w:r>
      <w:r w:rsidR="00343DD7" w:rsidRPr="00902492">
        <w:rPr>
          <w:rFonts w:ascii="Georgia" w:eastAsia="YouYuan" w:hAnsi="Georgia" w:cstheme="minorBidi"/>
          <w:lang w:eastAsia="zh-CN"/>
        </w:rPr>
        <w:t>翻译</w:t>
      </w:r>
      <w:r w:rsidRPr="00902492">
        <w:rPr>
          <w:rFonts w:ascii="Georgia" w:eastAsia="YouYuan" w:hAnsi="Georgia" w:cstheme="minorBidi" w:hint="eastAsia"/>
          <w:lang w:val="en-US" w:eastAsia="zh-CN"/>
        </w:rPr>
        <w:t>社</w:t>
      </w:r>
      <w:r w:rsidR="00902492">
        <w:rPr>
          <w:rFonts w:ascii="Georgia" w:eastAsia="YouYuan" w:hAnsi="Georgia" w:cstheme="minorBidi" w:hint="eastAsia"/>
          <w:lang w:eastAsia="zh-CN"/>
        </w:rPr>
        <w:t>、</w:t>
      </w:r>
      <w:r w:rsidRPr="00902492">
        <w:rPr>
          <w:rFonts w:ascii="Georgia" w:eastAsia="YouYuan" w:hAnsi="Georgia" w:cstheme="minorBidi" w:hint="eastAsia"/>
          <w:lang w:val="en-US" w:eastAsia="zh-CN"/>
        </w:rPr>
        <w:t>其高管</w:t>
      </w:r>
      <w:r w:rsidR="00902492">
        <w:rPr>
          <w:rFonts w:ascii="Georgia" w:eastAsia="YouYuan" w:hAnsi="Georgia" w:cstheme="minorBidi" w:hint="eastAsia"/>
          <w:lang w:eastAsia="zh-CN"/>
        </w:rPr>
        <w:t>及</w:t>
      </w:r>
      <w:r w:rsidR="00670BAC" w:rsidRPr="00902492">
        <w:rPr>
          <w:rFonts w:ascii="Georgia" w:eastAsia="YouYuan" w:hAnsi="Georgia" w:cstheme="minorBidi"/>
          <w:lang w:eastAsia="zh-CN"/>
        </w:rPr>
        <w:t>人员</w:t>
      </w:r>
      <w:r w:rsidRPr="00902492">
        <w:rPr>
          <w:rFonts w:ascii="Georgia" w:eastAsia="YouYuan" w:hAnsi="Georgia" w:cstheme="minorBidi" w:hint="eastAsia"/>
          <w:lang w:eastAsia="zh-CN"/>
        </w:rPr>
        <w:t>、自由</w:t>
      </w:r>
      <w:r w:rsidR="00902492">
        <w:rPr>
          <w:rFonts w:ascii="Georgia" w:eastAsia="YouYuan" w:hAnsi="Georgia" w:cstheme="minorBidi" w:hint="eastAsia"/>
          <w:lang w:eastAsia="zh-CN"/>
        </w:rPr>
        <w:t>职业</w:t>
      </w:r>
      <w:r w:rsidR="00877397" w:rsidRPr="00902492">
        <w:rPr>
          <w:rFonts w:ascii="Georgia" w:eastAsia="YouYuan" w:hAnsi="Georgia" w:cstheme="minorBidi"/>
          <w:lang w:eastAsia="zh-CN"/>
        </w:rPr>
        <w:t>翻译者</w:t>
      </w:r>
      <w:r w:rsidR="00902492">
        <w:rPr>
          <w:rFonts w:ascii="Georgia" w:eastAsia="YouYuan" w:hAnsi="Georgia" w:cstheme="minorBidi" w:hint="eastAsia"/>
          <w:lang w:eastAsia="zh-CN"/>
        </w:rPr>
        <w:t>、编制内</w:t>
      </w:r>
      <w:r w:rsidR="00877397" w:rsidRPr="00902492">
        <w:rPr>
          <w:rFonts w:ascii="Georgia" w:eastAsia="YouYuan" w:hAnsi="Georgia" w:cstheme="minorBidi"/>
          <w:lang w:eastAsia="zh-CN"/>
        </w:rPr>
        <w:t>翻译者（</w:t>
      </w:r>
      <w:r w:rsidR="00902492">
        <w:rPr>
          <w:rFonts w:ascii="Georgia" w:eastAsia="YouYuan" w:hAnsi="Georgia" w:cstheme="minorBidi" w:hint="eastAsia"/>
          <w:lang w:eastAsia="zh-CN"/>
        </w:rPr>
        <w:t>笔译、口</w:t>
      </w:r>
      <w:r w:rsidRPr="00902492">
        <w:rPr>
          <w:rFonts w:ascii="Georgia" w:eastAsia="YouYuan" w:hAnsi="Georgia" w:cstheme="minorBidi" w:hint="eastAsia"/>
          <w:lang w:eastAsia="zh-CN"/>
        </w:rPr>
        <w:t>译、</w:t>
      </w:r>
      <w:r w:rsidR="00877397" w:rsidRPr="00902492">
        <w:rPr>
          <w:rFonts w:ascii="Georgia" w:eastAsia="YouYuan" w:hAnsi="Georgia" w:cstheme="minorBidi"/>
          <w:lang w:eastAsia="zh-CN"/>
        </w:rPr>
        <w:t>翻译</w:t>
      </w:r>
      <w:r w:rsidRPr="00902492">
        <w:rPr>
          <w:rFonts w:ascii="Georgia" w:eastAsia="YouYuan" w:hAnsi="Georgia" w:cstheme="minorBidi" w:hint="eastAsia"/>
          <w:lang w:eastAsia="zh-CN"/>
        </w:rPr>
        <w:t>导游、手语翻译、视听</w:t>
      </w:r>
      <w:r w:rsidR="00877397" w:rsidRPr="00902492">
        <w:rPr>
          <w:rFonts w:ascii="Georgia" w:eastAsia="YouYuan" w:hAnsi="Georgia" w:cstheme="minorBidi"/>
          <w:lang w:eastAsia="zh-CN"/>
        </w:rPr>
        <w:t>翻译</w:t>
      </w:r>
      <w:r w:rsidRPr="00902492">
        <w:rPr>
          <w:rFonts w:ascii="Georgia" w:eastAsia="YouYuan" w:hAnsi="Georgia" w:cstheme="minorBidi" w:hint="eastAsia"/>
          <w:lang w:eastAsia="zh-CN"/>
        </w:rPr>
        <w:t>、社区</w:t>
      </w:r>
      <w:r w:rsidR="00877397" w:rsidRPr="00902492">
        <w:rPr>
          <w:rFonts w:ascii="Georgia" w:eastAsia="YouYuan" w:hAnsi="Georgia" w:cstheme="minorBidi"/>
          <w:lang w:eastAsia="zh-CN"/>
        </w:rPr>
        <w:t>翻译</w:t>
      </w:r>
      <w:r w:rsidR="00343DD7" w:rsidRPr="00902492">
        <w:rPr>
          <w:rFonts w:ascii="Georgia" w:eastAsia="YouYuan" w:hAnsi="Georgia" w:cstheme="minorBidi"/>
          <w:lang w:eastAsia="zh-CN"/>
        </w:rPr>
        <w:t>等）</w:t>
      </w:r>
      <w:r w:rsidR="00686EA6" w:rsidRPr="00902492">
        <w:rPr>
          <w:rFonts w:ascii="Georgia" w:eastAsia="YouYuan" w:hAnsi="Georgia" w:cstheme="minorBidi" w:hint="eastAsia"/>
          <w:lang w:eastAsia="zh-CN"/>
        </w:rPr>
        <w:t>以及编辑</w:t>
      </w:r>
      <w:r w:rsidR="00902492">
        <w:rPr>
          <w:rFonts w:ascii="Georgia" w:eastAsia="YouYuan" w:hAnsi="Georgia" w:cstheme="minorBidi" w:hint="eastAsia"/>
          <w:lang w:eastAsia="zh-CN"/>
        </w:rPr>
        <w:t>和</w:t>
      </w:r>
      <w:r w:rsidR="00686EA6" w:rsidRPr="00902492">
        <w:rPr>
          <w:rFonts w:ascii="Georgia" w:eastAsia="YouYuan" w:hAnsi="Georgia" w:cstheme="minorBidi" w:hint="eastAsia"/>
          <w:lang w:eastAsia="zh-CN"/>
        </w:rPr>
        <w:t>校对</w:t>
      </w:r>
      <w:r w:rsidR="00902492">
        <w:rPr>
          <w:rFonts w:ascii="Georgia" w:eastAsia="YouYuan" w:hAnsi="Georgia" w:cstheme="minorBidi" w:hint="eastAsia"/>
          <w:lang w:eastAsia="zh-CN"/>
        </w:rPr>
        <w:t>人</w:t>
      </w:r>
      <w:r w:rsidR="00686EA6" w:rsidRPr="00902492">
        <w:rPr>
          <w:rFonts w:ascii="Georgia" w:eastAsia="YouYuan" w:hAnsi="Georgia" w:cstheme="minorBidi" w:hint="eastAsia"/>
          <w:lang w:eastAsia="zh-CN"/>
        </w:rPr>
        <w:t>员</w:t>
      </w:r>
      <w:r w:rsidR="00665A42" w:rsidRPr="00902492">
        <w:rPr>
          <w:rFonts w:ascii="Georgia" w:eastAsia="YouYuan" w:hAnsi="Georgia" w:cstheme="minorBidi"/>
          <w:lang w:eastAsia="zh-CN"/>
        </w:rPr>
        <w:t>。</w:t>
      </w:r>
      <w:r w:rsidR="00902492">
        <w:rPr>
          <w:rFonts w:ascii="Georgia" w:eastAsia="YouYuan" w:hAnsi="Georgia" w:cstheme="minorBidi" w:hint="eastAsia"/>
          <w:lang w:eastAsia="zh-CN"/>
        </w:rPr>
        <w:t>上述</w:t>
      </w:r>
      <w:r w:rsidR="00343DD7" w:rsidRPr="00902492">
        <w:rPr>
          <w:rFonts w:ascii="Georgia" w:eastAsia="YouYuan" w:hAnsi="Georgia" w:cstheme="minorBidi"/>
          <w:lang w:eastAsia="zh-CN"/>
        </w:rPr>
        <w:t>翻译</w:t>
      </w:r>
      <w:r w:rsidR="00902492">
        <w:rPr>
          <w:rFonts w:ascii="Georgia" w:eastAsia="YouYuan" w:hAnsi="Georgia" w:cstheme="minorBidi" w:hint="eastAsia"/>
          <w:lang w:eastAsia="zh-CN"/>
        </w:rPr>
        <w:t>活动参与者下文根据具体语境，分别称为</w:t>
      </w:r>
      <w:r w:rsidR="00686EA6" w:rsidRPr="00902492">
        <w:rPr>
          <w:rFonts w:ascii="Georgia" w:eastAsia="YouYuan" w:hAnsi="Georgia" w:cstheme="minorBidi" w:hint="eastAsia"/>
          <w:lang w:eastAsia="zh-CN"/>
        </w:rPr>
        <w:t>“</w:t>
      </w:r>
      <w:r w:rsidR="00877397" w:rsidRPr="00902492">
        <w:rPr>
          <w:rFonts w:ascii="Georgia" w:eastAsia="YouYuan" w:hAnsi="Georgia" w:cstheme="minorBidi"/>
          <w:lang w:eastAsia="zh-CN"/>
        </w:rPr>
        <w:t>翻译者</w:t>
      </w:r>
      <w:r w:rsidR="00686EA6" w:rsidRPr="00902492">
        <w:rPr>
          <w:rFonts w:ascii="Georgia" w:eastAsia="YouYuan" w:hAnsi="Georgia" w:cstheme="minorBidi" w:hint="eastAsia"/>
          <w:lang w:eastAsia="zh-CN"/>
        </w:rPr>
        <w:t>”</w:t>
      </w:r>
      <w:r w:rsidR="0053533A" w:rsidRPr="00902492">
        <w:rPr>
          <w:rFonts w:ascii="Georgia" w:eastAsia="YouYuan" w:hAnsi="Georgia" w:cstheme="minorBidi"/>
          <w:lang w:eastAsia="zh-CN"/>
        </w:rPr>
        <w:t>或者</w:t>
      </w:r>
      <w:r w:rsidR="00686EA6" w:rsidRPr="00902492">
        <w:rPr>
          <w:rFonts w:ascii="Georgia" w:eastAsia="YouYuan" w:hAnsi="Georgia" w:cstheme="minorBidi" w:hint="eastAsia"/>
          <w:lang w:eastAsia="zh-CN"/>
        </w:rPr>
        <w:t>“</w:t>
      </w:r>
      <w:r w:rsidR="00877397" w:rsidRPr="00902492">
        <w:rPr>
          <w:rFonts w:ascii="Georgia" w:eastAsia="YouYuan" w:hAnsi="Georgia" w:cstheme="minorBidi"/>
          <w:lang w:eastAsia="zh-CN"/>
        </w:rPr>
        <w:t>翻译社</w:t>
      </w:r>
      <w:r w:rsidR="00686EA6" w:rsidRPr="00902492">
        <w:rPr>
          <w:rFonts w:ascii="Georgia" w:eastAsia="YouYuan" w:hAnsi="Georgia" w:cstheme="minorBidi" w:hint="eastAsia"/>
          <w:lang w:val="en-US" w:eastAsia="zh-CN"/>
        </w:rPr>
        <w:t>”</w:t>
      </w:r>
      <w:r w:rsidR="00877397" w:rsidRPr="00902492">
        <w:rPr>
          <w:rFonts w:ascii="Georgia" w:eastAsia="YouYuan" w:hAnsi="Georgia" w:cstheme="minorBidi"/>
          <w:lang w:val="en-US" w:eastAsia="zh-CN"/>
        </w:rPr>
        <w:t>，</w:t>
      </w:r>
      <w:r w:rsidR="00902492">
        <w:rPr>
          <w:rFonts w:ascii="Georgia" w:eastAsia="YouYuan" w:hAnsi="Georgia" w:cstheme="minorBidi" w:hint="eastAsia"/>
          <w:lang w:val="en-US" w:eastAsia="zh-CN"/>
        </w:rPr>
        <w:t>合起来称为</w:t>
      </w:r>
      <w:r w:rsidR="00902492" w:rsidRPr="00902492">
        <w:rPr>
          <w:rFonts w:ascii="Georgia" w:eastAsia="YouYuan" w:hAnsi="Georgia" w:cstheme="minorBidi" w:hint="eastAsia"/>
          <w:lang w:val="en-US" w:eastAsia="zh-CN"/>
        </w:rPr>
        <w:t xml:space="preserve"> </w:t>
      </w:r>
      <w:r w:rsidR="00686EA6" w:rsidRPr="00902492">
        <w:rPr>
          <w:rFonts w:ascii="Georgia" w:eastAsia="YouYuan" w:hAnsi="Georgia" w:cstheme="minorBidi" w:hint="eastAsia"/>
          <w:lang w:val="en-US" w:eastAsia="zh-CN"/>
        </w:rPr>
        <w:t>“</w:t>
      </w:r>
      <w:r w:rsidR="00877397" w:rsidRPr="00902492">
        <w:rPr>
          <w:rFonts w:ascii="Georgia" w:eastAsia="YouYuan" w:hAnsi="Georgia" w:cstheme="minorBidi"/>
          <w:lang w:eastAsia="zh-CN"/>
        </w:rPr>
        <w:t>翻译者</w:t>
      </w:r>
      <w:r w:rsidR="00F907E4" w:rsidRPr="00902492">
        <w:rPr>
          <w:rFonts w:ascii="Georgia" w:eastAsia="YouYuan" w:hAnsi="Georgia" w:cstheme="minorBidi"/>
          <w:lang w:val="en-US" w:eastAsia="zh-CN"/>
        </w:rPr>
        <w:t>/</w:t>
      </w:r>
      <w:r w:rsidR="00877397" w:rsidRPr="00902492">
        <w:rPr>
          <w:rFonts w:ascii="Georgia" w:eastAsia="YouYuan" w:hAnsi="Georgia" w:cstheme="minorBidi"/>
          <w:lang w:eastAsia="zh-CN"/>
        </w:rPr>
        <w:t>翻译社</w:t>
      </w:r>
      <w:r w:rsidR="00686EA6" w:rsidRPr="00902492">
        <w:rPr>
          <w:rFonts w:ascii="Georgia" w:eastAsia="YouYuan" w:hAnsi="Georgia" w:cstheme="minorBidi" w:hint="eastAsia"/>
          <w:lang w:val="en-US" w:eastAsia="zh-CN"/>
        </w:rPr>
        <w:t>”</w:t>
      </w:r>
      <w:r w:rsidR="00665A42" w:rsidRPr="00902492">
        <w:rPr>
          <w:rFonts w:ascii="Georgia" w:eastAsia="YouYuan" w:hAnsi="Georgia" w:cstheme="minorBidi"/>
          <w:lang w:eastAsia="zh-CN"/>
        </w:rPr>
        <w:t>。</w:t>
      </w:r>
      <w:r w:rsidR="00902492">
        <w:rPr>
          <w:rFonts w:ascii="Georgia" w:eastAsia="YouYuan" w:hAnsi="Georgia" w:cstheme="minorBidi" w:hint="eastAsia"/>
          <w:lang w:eastAsia="zh-CN"/>
        </w:rPr>
        <w:t>在一些</w:t>
      </w:r>
      <w:r w:rsidR="00686EA6" w:rsidRPr="00902492">
        <w:rPr>
          <w:rFonts w:ascii="Georgia" w:eastAsia="YouYuan" w:hAnsi="Georgia" w:cstheme="minorBidi" w:hint="eastAsia"/>
          <w:lang w:eastAsia="zh-CN"/>
        </w:rPr>
        <w:t>情况下</w:t>
      </w:r>
      <w:r w:rsidR="00902492">
        <w:rPr>
          <w:rFonts w:ascii="Georgia" w:eastAsia="YouYuan" w:hAnsi="Georgia" w:cstheme="minorBidi" w:hint="eastAsia"/>
          <w:lang w:eastAsia="zh-CN"/>
        </w:rPr>
        <w:t>，</w:t>
      </w:r>
      <w:r w:rsidR="00686EA6" w:rsidRPr="00902492">
        <w:rPr>
          <w:rFonts w:ascii="Georgia" w:eastAsia="YouYuan" w:hAnsi="Georgia" w:cstheme="minorBidi" w:hint="eastAsia"/>
          <w:lang w:eastAsia="zh-CN"/>
        </w:rPr>
        <w:t>自由</w:t>
      </w:r>
      <w:r w:rsidR="00902492">
        <w:rPr>
          <w:rFonts w:ascii="Georgia" w:eastAsia="YouYuan" w:hAnsi="Georgia" w:cstheme="minorBidi" w:hint="eastAsia"/>
          <w:lang w:eastAsia="zh-CN"/>
        </w:rPr>
        <w:t>职业</w:t>
      </w:r>
      <w:r w:rsidR="00877397" w:rsidRPr="00902492">
        <w:rPr>
          <w:rFonts w:ascii="Georgia" w:eastAsia="YouYuan" w:hAnsi="Georgia" w:cstheme="minorBidi"/>
          <w:iCs/>
          <w:lang w:eastAsia="zh-CN"/>
        </w:rPr>
        <w:t>翻译者</w:t>
      </w:r>
      <w:r w:rsidR="00343DD7" w:rsidRPr="00902492">
        <w:rPr>
          <w:rFonts w:ascii="Georgia" w:eastAsia="YouYuan" w:hAnsi="Georgia" w:cstheme="minorBidi"/>
          <w:iCs/>
          <w:lang w:eastAsia="zh-CN"/>
        </w:rPr>
        <w:t>和翻译社</w:t>
      </w:r>
      <w:r w:rsidR="00575742">
        <w:rPr>
          <w:rFonts w:ascii="Georgia" w:eastAsia="YouYuan" w:hAnsi="Georgia" w:cstheme="minorBidi" w:hint="eastAsia"/>
          <w:iCs/>
          <w:lang w:eastAsia="zh-CN"/>
        </w:rPr>
        <w:t>可以充当业务</w:t>
      </w:r>
      <w:r w:rsidR="00087063">
        <w:rPr>
          <w:rFonts w:ascii="Georgia" w:eastAsia="YouYuan" w:hAnsi="Georgia" w:cstheme="minorBidi" w:hint="eastAsia"/>
          <w:iCs/>
          <w:lang w:eastAsia="zh-CN"/>
        </w:rPr>
        <w:t>订货</w:t>
      </w:r>
      <w:r w:rsidR="00902492">
        <w:rPr>
          <w:rFonts w:ascii="Georgia" w:eastAsia="YouYuan" w:hAnsi="Georgia" w:cstheme="minorBidi" w:hint="eastAsia"/>
          <w:iCs/>
          <w:lang w:eastAsia="zh-CN"/>
        </w:rPr>
        <w:t>方</w:t>
      </w:r>
      <w:r w:rsidR="00877397" w:rsidRPr="00902492">
        <w:rPr>
          <w:rFonts w:ascii="Georgia" w:eastAsia="YouYuan" w:hAnsi="Georgia" w:cstheme="minorBidi" w:hint="eastAsia"/>
          <w:iCs/>
          <w:lang w:eastAsia="zh-CN"/>
        </w:rPr>
        <w:t>。</w:t>
      </w:r>
    </w:p>
    <w:p w14:paraId="013F1E5D" w14:textId="77777777" w:rsidR="003767DB" w:rsidRPr="00902492" w:rsidRDefault="00902492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val="en-US" w:eastAsia="zh-CN"/>
        </w:rPr>
      </w:pPr>
      <w:r>
        <w:rPr>
          <w:rFonts w:ascii="Georgia" w:eastAsia="YouYuan" w:hAnsi="Georgia" w:cstheme="minorBidi" w:hint="eastAsia"/>
          <w:lang w:val="en-US" w:eastAsia="zh-CN"/>
        </w:rPr>
        <w:t>认同</w:t>
      </w:r>
      <w:r w:rsidR="00686EA6" w:rsidRPr="00902492">
        <w:rPr>
          <w:rFonts w:ascii="Georgia" w:eastAsia="YouYuan" w:hAnsi="Georgia" w:cstheme="minorBidi" w:hint="eastAsia"/>
          <w:lang w:eastAsia="zh-CN"/>
        </w:rPr>
        <w:t>准则</w:t>
      </w:r>
      <w:r>
        <w:rPr>
          <w:rFonts w:ascii="Georgia" w:eastAsia="YouYuan" w:hAnsi="Georgia" w:cstheme="minorBidi" w:hint="eastAsia"/>
          <w:lang w:eastAsia="zh-CN"/>
        </w:rPr>
        <w:t>规定</w:t>
      </w:r>
      <w:r w:rsidR="00686EA6" w:rsidRPr="00902492">
        <w:rPr>
          <w:rFonts w:ascii="Georgia" w:eastAsia="YouYuan" w:hAnsi="Georgia" w:cstheme="minorBidi" w:hint="eastAsia"/>
          <w:lang w:eastAsia="zh-CN"/>
        </w:rPr>
        <w:t>的</w:t>
      </w:r>
      <w:r w:rsidR="00877397" w:rsidRPr="00902492">
        <w:rPr>
          <w:rFonts w:ascii="Georgia" w:eastAsia="YouYuan" w:hAnsi="Georgia" w:cstheme="minorBidi"/>
          <w:lang w:eastAsia="zh-CN"/>
        </w:rPr>
        <w:t>翻译者</w:t>
      </w:r>
      <w:r w:rsidR="00343DD7" w:rsidRPr="00902492">
        <w:rPr>
          <w:rFonts w:ascii="Georgia" w:eastAsia="YouYuan" w:hAnsi="Georgia" w:cstheme="minorBidi"/>
          <w:lang w:eastAsia="zh-CN"/>
        </w:rPr>
        <w:t>和翻译社</w:t>
      </w:r>
      <w:r>
        <w:rPr>
          <w:rFonts w:ascii="Georgia" w:eastAsia="YouYuan" w:hAnsi="Georgia" w:cstheme="minorBidi" w:hint="eastAsia"/>
          <w:lang w:eastAsia="zh-CN"/>
        </w:rPr>
        <w:t>，用便利的</w:t>
      </w:r>
      <w:r w:rsidR="00686EA6" w:rsidRPr="00902492">
        <w:rPr>
          <w:rFonts w:ascii="Georgia" w:eastAsia="YouYuan" w:hAnsi="Georgia" w:cstheme="minorBidi" w:hint="eastAsia"/>
          <w:lang w:eastAsia="zh-CN"/>
        </w:rPr>
        <w:t>方式</w:t>
      </w:r>
      <w:r w:rsidR="00686EA6" w:rsidRPr="00902492">
        <w:rPr>
          <w:rFonts w:ascii="Georgia" w:eastAsia="YouYuan" w:hAnsi="Georgia" w:cstheme="minorBidi" w:hint="eastAsia"/>
          <w:lang w:val="en-US" w:eastAsia="zh-CN"/>
        </w:rPr>
        <w:t>（</w:t>
      </w:r>
      <w:r w:rsidR="00686EA6" w:rsidRPr="00902492">
        <w:rPr>
          <w:rFonts w:ascii="Georgia" w:eastAsia="YouYuan" w:hAnsi="Georgia" w:cstheme="minorBidi" w:hint="eastAsia"/>
          <w:lang w:eastAsia="zh-CN"/>
        </w:rPr>
        <w:t>包括网站、简历、广告等</w:t>
      </w:r>
      <w:r w:rsidR="00686EA6" w:rsidRPr="00902492">
        <w:rPr>
          <w:rFonts w:ascii="Georgia" w:eastAsia="YouYuan" w:hAnsi="Georgia" w:cstheme="minorBidi" w:hint="eastAsia"/>
          <w:lang w:val="en-US" w:eastAsia="zh-CN"/>
        </w:rPr>
        <w:t>）</w:t>
      </w:r>
      <w:r w:rsidR="00204F2B">
        <w:rPr>
          <w:rFonts w:ascii="Georgia" w:eastAsia="YouYuan" w:hAnsi="Georgia" w:cstheme="minorBidi" w:hint="eastAsia"/>
          <w:lang w:val="en-US" w:eastAsia="zh-CN"/>
        </w:rPr>
        <w:t>，</w:t>
      </w:r>
      <w:r w:rsidR="00686EA6" w:rsidRPr="00902492">
        <w:rPr>
          <w:rFonts w:ascii="Georgia" w:eastAsia="YouYuan" w:hAnsi="Georgia" w:cstheme="minorBidi" w:hint="eastAsia"/>
          <w:lang w:eastAsia="zh-CN"/>
        </w:rPr>
        <w:t>通知其伙伴</w:t>
      </w:r>
      <w:r>
        <w:rPr>
          <w:rFonts w:ascii="Georgia" w:eastAsia="YouYuan" w:hAnsi="Georgia" w:cstheme="minorBidi"/>
          <w:lang w:eastAsia="zh-CN"/>
        </w:rPr>
        <w:t>和</w:t>
      </w:r>
      <w:r w:rsidR="00087063">
        <w:rPr>
          <w:rFonts w:ascii="Georgia" w:eastAsia="YouYuan" w:hAnsi="Georgia" w:cstheme="minorBidi" w:hint="eastAsia"/>
          <w:lang w:eastAsia="zh-CN"/>
        </w:rPr>
        <w:t>订货</w:t>
      </w:r>
      <w:r>
        <w:rPr>
          <w:rFonts w:ascii="Georgia" w:eastAsia="YouYuan" w:hAnsi="Georgia" w:cstheme="minorBidi" w:hint="eastAsia"/>
          <w:lang w:eastAsia="zh-CN"/>
        </w:rPr>
        <w:t>方自己已同意</w:t>
      </w:r>
      <w:r w:rsidR="00686EA6" w:rsidRPr="00902492">
        <w:rPr>
          <w:rFonts w:ascii="Georgia" w:eastAsia="YouYuan" w:hAnsi="Georgia" w:cstheme="minorBidi" w:hint="eastAsia"/>
          <w:lang w:eastAsia="zh-CN"/>
        </w:rPr>
        <w:t>准则</w:t>
      </w:r>
      <w:r w:rsidR="00FF3BE2" w:rsidRPr="00902492">
        <w:rPr>
          <w:rFonts w:ascii="Georgia" w:eastAsia="YouYuan" w:hAnsi="Georgia" w:cstheme="minorBidi" w:hint="eastAsia"/>
          <w:lang w:eastAsia="zh-CN"/>
        </w:rPr>
        <w:t>。</w:t>
      </w:r>
    </w:p>
    <w:p w14:paraId="6D7C7720" w14:textId="77777777" w:rsidR="003767DB" w:rsidRPr="00902492" w:rsidRDefault="00575742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val="en-US" w:eastAsia="zh-CN"/>
        </w:rPr>
      </w:pPr>
      <w:r>
        <w:rPr>
          <w:rFonts w:ascii="Georgia" w:eastAsia="YouYuan" w:hAnsi="Georgia" w:cstheme="minorBidi" w:hint="eastAsia"/>
          <w:lang w:eastAsia="zh-CN"/>
        </w:rPr>
        <w:t>建议参与翻译过程的其它人士（包括</w:t>
      </w:r>
      <w:r w:rsidR="00087063">
        <w:rPr>
          <w:rFonts w:ascii="Georgia" w:eastAsia="YouYuan" w:hAnsi="Georgia" w:cstheme="minorBidi" w:hint="eastAsia"/>
          <w:lang w:eastAsia="zh-CN"/>
        </w:rPr>
        <w:t>订货</w:t>
      </w:r>
      <w:r>
        <w:rPr>
          <w:rFonts w:ascii="Georgia" w:eastAsia="YouYuan" w:hAnsi="Georgia" w:cstheme="minorBidi" w:hint="eastAsia"/>
          <w:lang w:eastAsia="zh-CN"/>
        </w:rPr>
        <w:t>方</w:t>
      </w:r>
      <w:r w:rsidR="00686EA6" w:rsidRPr="00902492">
        <w:rPr>
          <w:rFonts w:ascii="Georgia" w:eastAsia="YouYuan" w:hAnsi="Georgia" w:cstheme="minorBidi" w:hint="eastAsia"/>
          <w:lang w:eastAsia="zh-CN"/>
        </w:rPr>
        <w:t>）</w:t>
      </w:r>
      <w:r w:rsidR="00204F2B">
        <w:rPr>
          <w:rFonts w:ascii="Georgia" w:eastAsia="YouYuan" w:hAnsi="Georgia" w:cstheme="minorBidi" w:hint="eastAsia"/>
          <w:lang w:eastAsia="zh-CN"/>
        </w:rPr>
        <w:t>也</w:t>
      </w:r>
      <w:r w:rsidR="00686EA6" w:rsidRPr="00902492">
        <w:rPr>
          <w:rFonts w:ascii="Georgia" w:eastAsia="YouYuan" w:hAnsi="Georgia" w:cstheme="minorBidi" w:hint="eastAsia"/>
          <w:lang w:eastAsia="zh-CN"/>
        </w:rPr>
        <w:t>遵守</w:t>
      </w:r>
      <w:r w:rsidR="00204F2B">
        <w:rPr>
          <w:rFonts w:ascii="Georgia" w:eastAsia="YouYuan" w:hAnsi="Georgia" w:cstheme="minorBidi" w:hint="eastAsia"/>
          <w:lang w:eastAsia="zh-CN"/>
        </w:rPr>
        <w:t>这一</w:t>
      </w:r>
      <w:r w:rsidR="00877397" w:rsidRPr="00902492">
        <w:rPr>
          <w:rFonts w:ascii="Georgia" w:eastAsia="YouYuan" w:hAnsi="Georgia" w:cstheme="minorBidi"/>
          <w:lang w:eastAsia="zh-CN"/>
        </w:rPr>
        <w:t>准则</w:t>
      </w:r>
      <w:r w:rsidR="00686EA6" w:rsidRPr="00902492">
        <w:rPr>
          <w:rFonts w:ascii="Georgia" w:eastAsia="YouYuan" w:hAnsi="Georgia" w:cstheme="minorBidi" w:hint="eastAsia"/>
          <w:lang w:eastAsia="zh-CN"/>
        </w:rPr>
        <w:t>规则</w:t>
      </w:r>
      <w:r w:rsidR="00877397" w:rsidRPr="00902492">
        <w:rPr>
          <w:rFonts w:ascii="Georgia" w:eastAsia="YouYuan" w:hAnsi="Georgia" w:cstheme="minorBidi" w:hint="eastAsia"/>
          <w:lang w:eastAsia="zh-CN"/>
        </w:rPr>
        <w:t>。</w:t>
      </w:r>
    </w:p>
    <w:p w14:paraId="6378A91B" w14:textId="77777777" w:rsidR="003F15B0" w:rsidRPr="00902492" w:rsidRDefault="003F15B0" w:rsidP="00526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eastAsia="YouYuan" w:hAnsi="Georgia" w:cstheme="minorBidi"/>
          <w:lang w:eastAsia="zh-CN"/>
        </w:rPr>
      </w:pPr>
    </w:p>
    <w:p w14:paraId="26FC4EFF" w14:textId="77777777" w:rsidR="007F3A97" w:rsidRPr="00902492" w:rsidRDefault="00877397" w:rsidP="00526C5A">
      <w:pPr>
        <w:pStyle w:val="Heading2"/>
        <w:spacing w:before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</w:t>
      </w: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57574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工作的职业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原则</w:t>
      </w:r>
    </w:p>
    <w:p w14:paraId="386F4C7A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E84EF1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专长</w:t>
      </w:r>
      <w:r w:rsidR="0087739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范围内的工作</w:t>
      </w:r>
    </w:p>
    <w:p w14:paraId="20D5B4DF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在</w:t>
      </w:r>
      <w:bookmarkStart w:id="1" w:name="_Hlk44758986"/>
      <w:r w:rsidR="00575742">
        <w:rPr>
          <w:rFonts w:ascii="Georgia" w:eastAsia="YouYuan" w:hAnsi="Georgia" w:hint="eastAsia"/>
          <w:sz w:val="24"/>
          <w:szCs w:val="24"/>
          <w:lang w:val="ru-RU" w:eastAsia="zh-CN"/>
        </w:rPr>
        <w:t>自身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专长</w:t>
      </w:r>
      <w:bookmarkEnd w:id="1"/>
      <w:r w:rsidR="00575742">
        <w:rPr>
          <w:rFonts w:ascii="Georgia" w:eastAsia="YouYuan" w:hAnsi="Georgia" w:hint="eastAsia"/>
          <w:sz w:val="24"/>
          <w:szCs w:val="24"/>
          <w:lang w:val="ru-RU" w:eastAsia="zh-CN"/>
        </w:rPr>
        <w:t>（语言、学科、文化、技术）范围内从事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 w:rsidR="00575742">
        <w:rPr>
          <w:rFonts w:ascii="Georgia" w:eastAsia="YouYuan" w:hAnsi="Georgia" w:hint="eastAsia"/>
          <w:sz w:val="24"/>
          <w:szCs w:val="24"/>
          <w:lang w:val="ru-RU" w:eastAsia="zh-CN"/>
        </w:rPr>
        <w:t>工作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6A0EBB6A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5238B490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204F2B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不接受妨碍正常完成订货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的条件</w:t>
      </w:r>
    </w:p>
    <w:p w14:paraId="6473D718" w14:textId="77777777" w:rsidR="004F4551" w:rsidRPr="00902492" w:rsidRDefault="00575742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如果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订货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所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要求的专长、能力或者条件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（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如期限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）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，导致无法按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订货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方的要求完成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（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包括做翻译过程中出现复杂状态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）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必须及时通知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订货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方，与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订货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方共同作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出深思熟虑的决定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C707BBF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724817E3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客观性</w:t>
      </w:r>
      <w:r w:rsidR="00343DD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和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独立性</w:t>
      </w:r>
    </w:p>
    <w:p w14:paraId="52C966EF" w14:textId="77777777" w:rsidR="004F4551" w:rsidRPr="00902492" w:rsidRDefault="00694F52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从事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中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（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尤其是口头翻译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）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，不允许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在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内容中掺杂个人意见、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表达自己对翻译内容的态度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保持中立，尽量准确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地传递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各方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E84EF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信息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64B5159B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highlight w:val="yellow"/>
          <w:lang w:val="ru-RU" w:eastAsia="zh-CN"/>
        </w:rPr>
      </w:pPr>
    </w:p>
    <w:p w14:paraId="120AD11A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诚信</w:t>
      </w:r>
    </w:p>
    <w:p w14:paraId="44048B3E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倾尽全力，</w:t>
      </w:r>
      <w:r w:rsidR="001447D3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依照双方确认的条件完成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订货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E92779C" w14:textId="77777777" w:rsidR="003E5D6E" w:rsidRPr="00902492" w:rsidRDefault="003E5D6E" w:rsidP="003E5D6E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24035392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lastRenderedPageBreak/>
        <w:t>1.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遵守著作权</w:t>
      </w:r>
    </w:p>
    <w:p w14:paraId="2EA9CED9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遵守原文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作者的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著作权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如果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完成订货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翻译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默认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订货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方已经处理好涉及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著作权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问题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对翻译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作品的著作权按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现行法律规定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加以保护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6AB1D97D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43F18EAA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6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排除利益冲突</w:t>
      </w:r>
    </w:p>
    <w:p w14:paraId="24FAEC12" w14:textId="098EFFDA" w:rsidR="00877397" w:rsidRPr="00902492" w:rsidRDefault="00E00801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如果</w:t>
      </w:r>
      <w:r w:rsidR="005401C6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讨论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订货阶段，</w:t>
      </w:r>
      <w:r w:rsidR="005401C6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5401C6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5401C6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的个人</w:t>
      </w:r>
      <w:r w:rsidR="00225655">
        <w:rPr>
          <w:rFonts w:ascii="Georgia" w:eastAsia="YouYuan" w:hAnsi="Georgia" w:hint="eastAsia"/>
          <w:sz w:val="24"/>
          <w:szCs w:val="24"/>
          <w:lang w:val="ru-RU" w:eastAsia="zh-CN"/>
        </w:rPr>
        <w:t>利益</w:t>
      </w:r>
      <w:r w:rsidR="00694F52">
        <w:rPr>
          <w:rFonts w:ascii="Georgia" w:eastAsia="YouYuan" w:hAnsi="Georgia" w:hint="eastAsia"/>
          <w:sz w:val="24"/>
          <w:szCs w:val="24"/>
          <w:lang w:val="ru-RU" w:eastAsia="zh-CN"/>
        </w:rPr>
        <w:t>可能会对毫无偏见地完成</w:t>
      </w:r>
      <w:r w:rsidR="00204F2B">
        <w:rPr>
          <w:rFonts w:ascii="Georgia" w:eastAsia="YouYuan" w:hAnsi="Georgia" w:hint="eastAsia"/>
          <w:sz w:val="24"/>
          <w:szCs w:val="24"/>
          <w:lang w:val="ru-RU" w:eastAsia="zh-CN"/>
        </w:rPr>
        <w:t>业务产生影响，或是可能对订货方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的合法权益造成损害，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应告知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订货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方，双方共同作出决定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493F3FFC" w14:textId="77777777" w:rsidR="004F4551" w:rsidRPr="00902492" w:rsidRDefault="00087063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不允许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社将订货讨论或工作过程中知悉的信息用于实现</w:t>
      </w:r>
      <w:r w:rsidR="005401C6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个人商业利益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778556C8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515F3390" w14:textId="77777777" w:rsidR="004F4551" w:rsidRPr="00902492" w:rsidRDefault="008773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1.7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国际实践</w:t>
      </w:r>
      <w:r w:rsidR="00343DD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和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俄罗斯联邦法律</w:t>
      </w:r>
    </w:p>
    <w:p w14:paraId="4C49ED5C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致力于在工作中、在不违反俄罗斯联邦法律的情况下采取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最佳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的国际实践准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则，遵守国际行业标准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和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通行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的商务惯例。</w:t>
      </w:r>
    </w:p>
    <w:p w14:paraId="2749E847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5960A629" w14:textId="77777777" w:rsidR="004F4551" w:rsidRPr="00902492" w:rsidRDefault="008773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1.8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拒绝权</w:t>
      </w:r>
    </w:p>
    <w:p w14:paraId="6BD35FD7" w14:textId="77777777" w:rsidR="00245F2E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在开始工作前有权因意识形态或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道德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原因，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拒绝接受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订货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71098FE" w14:textId="77777777" w:rsidR="004F4551" w:rsidRPr="00902492" w:rsidRDefault="00242F7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如果有关原因在执行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订货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过程中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才发现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仅在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翻译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活动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违反有关法律和社会秩序的情况下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，才能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停止工作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61450465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2FC6855D" w14:textId="77777777" w:rsidR="004F4551" w:rsidRPr="00902492" w:rsidRDefault="008773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1.9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提高</w:t>
      </w:r>
      <w:r w:rsidR="00087063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职业水平</w:t>
      </w:r>
    </w:p>
    <w:p w14:paraId="6DF6FF1F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致力于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深化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具体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领域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的专业知识，提升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职业水平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尽量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在工作中使用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翻译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领域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的先进技术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4049A62E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47914CB" w14:textId="77777777" w:rsidR="004F4551" w:rsidRPr="00902492" w:rsidRDefault="008773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1.10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、</w:t>
      </w:r>
      <w:r w:rsidR="00EF5F42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保密</w:t>
      </w:r>
    </w:p>
    <w:p w14:paraId="141F97AD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遵守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自己在讨论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订货</w:t>
      </w:r>
      <w:r w:rsidR="00087063">
        <w:rPr>
          <w:rFonts w:ascii="Georgia" w:eastAsia="YouYuan" w:hAnsi="Georgia"/>
          <w:sz w:val="24"/>
          <w:szCs w:val="24"/>
          <w:lang w:val="ru-RU" w:eastAsia="zh-CN"/>
        </w:rPr>
        <w:t>或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在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工作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过程中获取的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、依照法律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或双方合同属于保密信息的保密性。</w:t>
      </w:r>
    </w:p>
    <w:p w14:paraId="38F501A7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2A4D2588" w14:textId="77777777" w:rsidR="007F3A97" w:rsidRPr="00902492" w:rsidRDefault="00877397" w:rsidP="00526C5A">
      <w:pPr>
        <w:pStyle w:val="Heading2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087063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酬劳</w:t>
      </w:r>
      <w:r w:rsidR="00343DD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和</w:t>
      </w:r>
      <w:r w:rsidR="00EF5F42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责任</w:t>
      </w:r>
    </w:p>
    <w:p w14:paraId="6CA59F48" w14:textId="77777777" w:rsidR="007F3A97" w:rsidRPr="00902492" w:rsidRDefault="00677E79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EF5F42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定价</w:t>
      </w:r>
    </w:p>
    <w:p w14:paraId="28DC74EF" w14:textId="0362A485" w:rsidR="008773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的收费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水平必须让</w:t>
      </w:r>
      <w:r w:rsidR="00242F70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242F70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242F70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能够稳定提供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高质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量服务，确保订单</w:t>
      </w:r>
      <w:r w:rsidR="00242F70" w:rsidRPr="00902492">
        <w:rPr>
          <w:rFonts w:ascii="Georgia" w:eastAsia="YouYuan" w:hAnsi="Georgia"/>
          <w:sz w:val="24"/>
          <w:szCs w:val="24"/>
          <w:lang w:val="ru-RU" w:eastAsia="zh-CN"/>
        </w:rPr>
        <w:t>执行者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获得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公平</w:t>
      </w:r>
      <w:r w:rsidR="00087063">
        <w:rPr>
          <w:rFonts w:ascii="Georgia" w:eastAsia="YouYuan" w:hAnsi="Georgia" w:hint="eastAsia"/>
          <w:sz w:val="24"/>
          <w:szCs w:val="24"/>
          <w:lang w:val="ru-RU" w:eastAsia="zh-CN"/>
        </w:rPr>
        <w:t>的酬劳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C7EBE55" w14:textId="77777777" w:rsidR="00877397" w:rsidRPr="00902492" w:rsidRDefault="00087063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为胜过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竞争者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而过分压价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是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不道德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不可容许的行为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参与涉及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服务招标时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不可在招标申请书中提出无法确保</w:t>
      </w:r>
      <w:r w:rsidR="00305173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高质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量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的服务或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向订单执行者提供公平酬劳</w:t>
      </w:r>
      <w:r w:rsidR="00242F7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报价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15587DA0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670BAC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的报价要清晰</w:t>
      </w:r>
      <w:r w:rsidR="00305173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、准确和全面，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排除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向订货</w:t>
      </w:r>
      <w:r w:rsidR="00F4505B" w:rsidRPr="00902492">
        <w:rPr>
          <w:rFonts w:ascii="Georgia" w:eastAsia="YouYuan" w:hAnsi="Georgia"/>
          <w:sz w:val="24"/>
          <w:szCs w:val="24"/>
          <w:lang w:val="ru-RU" w:eastAsia="zh-CN"/>
        </w:rPr>
        <w:t>者</w:t>
      </w:r>
      <w:r w:rsidR="00A12DF0">
        <w:rPr>
          <w:rFonts w:ascii="Georgia" w:eastAsia="YouYuan" w:hAnsi="Georgia" w:hint="eastAsia"/>
          <w:sz w:val="24"/>
          <w:szCs w:val="24"/>
          <w:lang w:val="ru-RU" w:eastAsia="zh-CN"/>
        </w:rPr>
        <w:t>收取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不可预计的加价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902E687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F52891B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4766EE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不遵守合同条款</w:t>
      </w:r>
      <w:bookmarkStart w:id="2" w:name="_Hlk44758120"/>
      <w:r w:rsidR="004766EE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时的罚款</w:t>
      </w:r>
      <w:r w:rsidR="00EF5F42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措施</w:t>
      </w:r>
      <w:bookmarkEnd w:id="2"/>
    </w:p>
    <w:p w14:paraId="4C62B643" w14:textId="06E62533" w:rsidR="00064629" w:rsidRPr="00902492" w:rsidRDefault="004766EE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双方在签署合同时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，提前商定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可以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因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为不遵守合同条款而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向</w:t>
      </w:r>
      <w:r w:rsidR="00A2193B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2193B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A2193B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处以罚款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原因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和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lastRenderedPageBreak/>
        <w:t>金额。罚金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不可超过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订单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的酬金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1F70016" w14:textId="77777777" w:rsidR="00064629" w:rsidRPr="00902492" w:rsidRDefault="004766EE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双方在签署合同时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，提前商定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可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以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因</w:t>
      </w:r>
      <w:r w:rsidR="00C014B3">
        <w:rPr>
          <w:rFonts w:ascii="Georgia" w:eastAsia="YouYuan" w:hAnsi="Georgia" w:hint="eastAsia"/>
          <w:sz w:val="24"/>
          <w:szCs w:val="24"/>
          <w:lang w:val="ru-RU" w:eastAsia="zh-CN"/>
        </w:rPr>
        <w:t>为不遵守合同条款向订货方处以罚款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原因</w:t>
      </w:r>
      <w:r w:rsidR="00A2193B" w:rsidRPr="00902492">
        <w:rPr>
          <w:rFonts w:ascii="Georgia" w:eastAsia="YouYuan" w:hAnsi="Georgia"/>
          <w:sz w:val="24"/>
          <w:szCs w:val="24"/>
          <w:lang w:val="ru-RU" w:eastAsia="zh-CN"/>
        </w:rPr>
        <w:t>和</w:t>
      </w:r>
      <w:r w:rsidR="00A2193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金额</w:t>
      </w:r>
      <w:r w:rsidR="0053533A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7BCAF400" w14:textId="77777777" w:rsidR="007F3A97" w:rsidRPr="00902492" w:rsidRDefault="00A2193B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双方在上述</w:t>
      </w:r>
      <w:r w:rsidR="00204F2B">
        <w:rPr>
          <w:rFonts w:ascii="Georgia" w:eastAsia="YouYuan" w:hAnsi="Georgia" w:hint="eastAsia"/>
          <w:sz w:val="24"/>
          <w:szCs w:val="24"/>
          <w:lang w:val="ru-RU" w:eastAsia="zh-CN"/>
        </w:rPr>
        <w:t>两种情况中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均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遵守现行</w:t>
      </w:r>
      <w:r w:rsidR="0060004A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法律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56E28867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4B97BD65" w14:textId="77777777" w:rsidR="007F3A97" w:rsidRPr="00902492" w:rsidRDefault="00877397" w:rsidP="00526C5A">
      <w:pPr>
        <w:pStyle w:val="Heading2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</w:t>
      </w: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竞争</w:t>
      </w:r>
    </w:p>
    <w:p w14:paraId="1749ADB3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公平</w:t>
      </w:r>
      <w:r w:rsidR="0053533A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竞争</w:t>
      </w:r>
    </w:p>
    <w:p w14:paraId="009975FC" w14:textId="77777777" w:rsidR="007F3A97" w:rsidRPr="00902492" w:rsidRDefault="00FF3BE2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与国际通行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实践和商业道德相悖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53533A" w:rsidRPr="00902492">
        <w:rPr>
          <w:rFonts w:ascii="Georgia" w:eastAsia="YouYuan" w:hAnsi="Georgia"/>
          <w:sz w:val="24"/>
          <w:szCs w:val="24"/>
          <w:lang w:val="ru-RU" w:eastAsia="zh-CN"/>
        </w:rPr>
        <w:t>竞争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方式是不被</w:t>
      </w:r>
      <w:r w:rsidR="00AF68A4">
        <w:rPr>
          <w:rFonts w:ascii="Georgia" w:eastAsia="YouYuan" w:hAnsi="Georgia" w:hint="eastAsia"/>
          <w:sz w:val="24"/>
          <w:szCs w:val="24"/>
          <w:lang w:val="ru-RU" w:eastAsia="zh-CN"/>
        </w:rPr>
        <w:t>允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许的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4766EE">
        <w:rPr>
          <w:rFonts w:ascii="Georgia" w:eastAsia="YouYuan" w:hAnsi="Georgia" w:hint="eastAsia"/>
          <w:sz w:val="24"/>
          <w:szCs w:val="24"/>
          <w:lang w:eastAsia="zh-CN"/>
        </w:rPr>
        <w:t>即便相关行为并未违法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：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网络攻击、社交网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站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上的诽谤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、网络钓鱼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行为、用不同方式明显引诱人员（</w:t>
      </w:r>
      <w:r w:rsidR="00A46C15" w:rsidRPr="00902492">
        <w:rPr>
          <w:rFonts w:ascii="Georgia" w:eastAsia="YouYuan" w:hAnsi="Georgia"/>
          <w:sz w:val="24"/>
          <w:szCs w:val="24"/>
          <w:lang w:val="ru-RU" w:eastAsia="zh-CN"/>
        </w:rPr>
        <w:t>包括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通过猎头或者通过散布涉及可能雇主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/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合作条件的明显虚假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信息）</w:t>
      </w:r>
      <w:r w:rsidR="00A46C15" w:rsidRPr="00902492">
        <w:rPr>
          <w:rFonts w:ascii="Georgia" w:eastAsia="YouYuan" w:hAnsi="Georgia"/>
          <w:sz w:val="24"/>
          <w:szCs w:val="24"/>
          <w:lang w:val="ru-RU" w:eastAsia="zh-CN"/>
        </w:rPr>
        <w:t>以及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煽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动竞争公司</w:t>
      </w:r>
      <w:r w:rsidR="00670BAC" w:rsidRPr="00902492">
        <w:rPr>
          <w:rFonts w:ascii="Georgia" w:eastAsia="YouYuan" w:hAnsi="Georgia"/>
          <w:sz w:val="24"/>
          <w:szCs w:val="24"/>
          <w:lang w:val="ru-RU" w:eastAsia="zh-CN"/>
        </w:rPr>
        <w:t>人员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在谈判中泄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露</w:t>
      </w:r>
      <w:r w:rsidR="008D03C4">
        <w:rPr>
          <w:rFonts w:ascii="Georgia" w:eastAsia="YouYuan" w:hAnsi="Georgia" w:hint="eastAsia"/>
          <w:sz w:val="24"/>
          <w:szCs w:val="24"/>
          <w:lang w:val="ru-RU" w:eastAsia="zh-CN"/>
        </w:rPr>
        <w:t>商业</w:t>
      </w:r>
      <w:r w:rsidR="004766EE">
        <w:rPr>
          <w:rFonts w:ascii="Georgia" w:eastAsia="YouYuan" w:hAnsi="Georgia" w:hint="eastAsia"/>
          <w:sz w:val="24"/>
          <w:szCs w:val="24"/>
          <w:lang w:val="ru-RU" w:eastAsia="zh-CN"/>
        </w:rPr>
        <w:t>机密、煽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动人员泄露上</w:t>
      </w:r>
      <w:r w:rsidR="008D03C4">
        <w:rPr>
          <w:rFonts w:ascii="Georgia" w:eastAsia="YouYuan" w:hAnsi="Georgia" w:hint="eastAsia"/>
          <w:sz w:val="24"/>
          <w:szCs w:val="24"/>
          <w:lang w:val="ru-RU" w:eastAsia="zh-CN"/>
        </w:rPr>
        <w:t>一家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雇主的</w:t>
      </w:r>
      <w:r w:rsidR="008D03C4">
        <w:rPr>
          <w:rFonts w:ascii="Georgia" w:eastAsia="YouYuan" w:hAnsi="Georgia" w:hint="eastAsia"/>
          <w:sz w:val="24"/>
          <w:szCs w:val="24"/>
          <w:lang w:val="ru-RU" w:eastAsia="zh-CN"/>
        </w:rPr>
        <w:t>商业秘密、在与订货方接触中大谈对竞争对手的负面评价，使用偶然获得的保密信息、蓄意压价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等。</w:t>
      </w:r>
    </w:p>
    <w:p w14:paraId="1A5002BD" w14:textId="77777777" w:rsidR="00F51788" w:rsidRPr="00902492" w:rsidRDefault="008D03C4" w:rsidP="00526C5A">
      <w:pPr>
        <w:spacing w:after="0" w:line="240" w:lineRule="auto"/>
        <w:jc w:val="both"/>
        <w:rPr>
          <w:rFonts w:ascii="Georgia" w:eastAsia="YouYuan" w:hAnsi="Georgia"/>
          <w:color w:val="484848"/>
          <w:sz w:val="24"/>
          <w:szCs w:val="24"/>
          <w:shd w:val="clear" w:color="auto" w:fill="FFFFFF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制定行业标准、举办公开比赛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、会议等行业活动时</w:t>
      </w:r>
      <w:r w:rsidR="00AF68A4">
        <w:rPr>
          <w:rFonts w:ascii="Georgia" w:eastAsia="YouYuan" w:hAnsi="Georgia" w:hint="eastAsia"/>
          <w:sz w:val="24"/>
          <w:szCs w:val="24"/>
          <w:lang w:val="ru-RU" w:eastAsia="zh-CN"/>
        </w:rPr>
        <w:t>，不允许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参与有关工作或对能对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工作产生重要影响的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AD20D7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违反平等参与原则，尤其是针对</w:t>
      </w:r>
      <w:r w:rsidR="00A46C15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直接</w:t>
      </w:r>
      <w:r w:rsidR="00AF68A4">
        <w:rPr>
          <w:rFonts w:ascii="Georgia" w:eastAsia="YouYuan" w:hAnsi="Georgia" w:hint="eastAsia"/>
          <w:sz w:val="24"/>
          <w:szCs w:val="24"/>
          <w:lang w:val="ru-RU" w:eastAsia="zh-CN"/>
        </w:rPr>
        <w:t>的竞争对象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A85DD5D" w14:textId="77777777" w:rsidR="00677E79" w:rsidRPr="00902492" w:rsidRDefault="008D03C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如果提前知道会有资格较低的参与者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准备过程中不可在招标文件中加上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资格更高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的参与者的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信息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41C23E24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53D6D0AE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与最终</w:t>
      </w:r>
      <w:r w:rsidR="008B4084">
        <w:rPr>
          <w:rFonts w:ascii="Georgia" w:eastAsia="YouYuan" w:hAnsi="Georgia"/>
          <w:spacing w:val="1"/>
          <w:sz w:val="24"/>
          <w:szCs w:val="24"/>
          <w:lang w:val="ru-RU" w:eastAsia="zh-CN"/>
        </w:rPr>
        <w:t>订货方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的关系</w:t>
      </w:r>
    </w:p>
    <w:p w14:paraId="731088BC" w14:textId="77777777" w:rsidR="00EE7525" w:rsidRPr="00902492" w:rsidRDefault="00AF68A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不允许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向与</w:t>
      </w:r>
      <w:r w:rsidR="000F3B58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0F3B58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0F3B58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697295">
        <w:rPr>
          <w:rFonts w:ascii="Georgia" w:eastAsia="YouYuan" w:hAnsi="Georgia" w:hint="eastAsia"/>
          <w:sz w:val="24"/>
          <w:szCs w:val="24"/>
          <w:lang w:val="ru-RU" w:eastAsia="zh-CN"/>
        </w:rPr>
        <w:t>通过中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间</w:t>
      </w:r>
      <w:r w:rsidR="00697295">
        <w:rPr>
          <w:rFonts w:ascii="Georgia" w:eastAsia="YouYuan" w:hAnsi="Georgia" w:hint="eastAsia"/>
          <w:sz w:val="24"/>
          <w:szCs w:val="24"/>
          <w:lang w:val="ru-RU" w:eastAsia="zh-CN"/>
        </w:rPr>
        <w:t>人（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翻译</w:t>
      </w:r>
      <w:r w:rsidR="00697295">
        <w:rPr>
          <w:rFonts w:ascii="Georgia" w:eastAsia="YouYuan" w:hAnsi="Georgia" w:hint="eastAsia"/>
          <w:sz w:val="24"/>
          <w:szCs w:val="24"/>
          <w:lang w:val="ru-RU" w:eastAsia="zh-CN"/>
        </w:rPr>
        <w:t>同事或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翻译社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）合作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697295">
        <w:rPr>
          <w:rFonts w:ascii="Georgia" w:eastAsia="YouYuan" w:hAnsi="Georgia" w:hint="eastAsia"/>
          <w:sz w:val="24"/>
          <w:szCs w:val="24"/>
          <w:lang w:val="ru-RU" w:eastAsia="zh-CN"/>
        </w:rPr>
        <w:t>订货方提供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服务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76F743B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79CAB2A7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反对腐败</w:t>
      </w:r>
    </w:p>
    <w:p w14:paraId="7034ABD9" w14:textId="77777777" w:rsidR="00064629" w:rsidRPr="00902492" w:rsidRDefault="008B408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纵容或者不对抗下述腐败形式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是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不道德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的行为</w:t>
      </w:r>
      <w:r w:rsidR="00FF3BE2" w:rsidRPr="00902492">
        <w:rPr>
          <w:rFonts w:ascii="Georgia" w:eastAsia="YouYuan" w:hAnsi="Georgia"/>
          <w:sz w:val="24"/>
          <w:szCs w:val="24"/>
          <w:lang w:val="ru-RU" w:eastAsia="zh-CN"/>
        </w:rPr>
        <w:t>：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勒索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国家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/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地方公务人员</w:t>
      </w:r>
      <w:r w:rsidR="0053533A" w:rsidRPr="00902492">
        <w:rPr>
          <w:rFonts w:ascii="Georgia" w:eastAsia="YouYuan" w:hAnsi="Georgia"/>
          <w:sz w:val="24"/>
          <w:szCs w:val="24"/>
          <w:lang w:val="ru-RU" w:eastAsia="zh-CN"/>
        </w:rPr>
        <w:t>或者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订货方</w:t>
      </w:r>
      <w:r w:rsidR="000F3B58" w:rsidRPr="00902492">
        <w:rPr>
          <w:rFonts w:ascii="Georgia" w:eastAsia="YouYuan" w:hAnsi="Georgia"/>
          <w:sz w:val="24"/>
          <w:szCs w:val="24"/>
          <w:lang w:val="ru-RU" w:eastAsia="zh-CN"/>
        </w:rPr>
        <w:t>人员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、对订货方</w:t>
      </w:r>
      <w:r w:rsidR="000F3B58" w:rsidRPr="00902492">
        <w:rPr>
          <w:rFonts w:ascii="Georgia" w:eastAsia="YouYuan" w:hAnsi="Georgia"/>
          <w:sz w:val="24"/>
          <w:szCs w:val="24"/>
          <w:lang w:val="ru-RU" w:eastAsia="zh-CN"/>
        </w:rPr>
        <w:t>人员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进行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商业贿赂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（</w:t>
      </w:r>
      <w:r w:rsidR="00A46C15" w:rsidRPr="00902492">
        <w:rPr>
          <w:rFonts w:ascii="Georgia" w:eastAsia="YouYuan" w:hAnsi="Georgia"/>
          <w:sz w:val="24"/>
          <w:szCs w:val="24"/>
          <w:lang w:val="ru-RU" w:eastAsia="zh-CN"/>
        </w:rPr>
        <w:t>包括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礼物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和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实物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福利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）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、与国家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和地方公务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员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或订货方</w:t>
      </w:r>
      <w:r w:rsidR="00670BAC" w:rsidRPr="00902492">
        <w:rPr>
          <w:rFonts w:ascii="Georgia" w:eastAsia="YouYuan" w:hAnsi="Georgia"/>
          <w:sz w:val="24"/>
          <w:szCs w:val="24"/>
          <w:lang w:val="ru-RU" w:eastAsia="zh-CN"/>
        </w:rPr>
        <w:t>人员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共谋损害国家</w:t>
      </w:r>
      <w:r>
        <w:rPr>
          <w:rFonts w:ascii="Georgia" w:eastAsia="YouYuan" w:hAnsi="Georgia"/>
          <w:sz w:val="24"/>
          <w:szCs w:val="24"/>
          <w:lang w:val="ru-RU" w:eastAsia="zh-CN"/>
        </w:rPr>
        <w:t>或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订货方利益，参与涉及翻译和类似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服务的招标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拍卖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、投标时与竞争者共谋，参与若干家关联法人的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招标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拍卖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投标</w:t>
      </w:r>
      <w:r w:rsidR="00FF3BE2" w:rsidRPr="00902492">
        <w:rPr>
          <w:rFonts w:ascii="Georgia" w:eastAsia="YouYuan" w:hAnsi="Georgia"/>
          <w:sz w:val="24"/>
          <w:szCs w:val="24"/>
          <w:lang w:val="ru-RU" w:eastAsia="zh-CN"/>
        </w:rPr>
        <w:t>等。</w:t>
      </w:r>
    </w:p>
    <w:p w14:paraId="1039CA3F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141079ED" w14:textId="77777777" w:rsidR="007F3A97" w:rsidRPr="00902492" w:rsidRDefault="00877397" w:rsidP="00526C5A">
      <w:pPr>
        <w:pStyle w:val="Heading2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</w:t>
      </w: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与</w:t>
      </w:r>
      <w:r w:rsidR="008B4084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订货方</w:t>
      </w:r>
      <w:r w:rsidR="0053533A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的关系</w:t>
      </w:r>
    </w:p>
    <w:p w14:paraId="572244ED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F4505B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双方协议</w:t>
      </w:r>
    </w:p>
    <w:p w14:paraId="58BB0B0B" w14:textId="77777777" w:rsidR="000F3B58" w:rsidRPr="00902492" w:rsidRDefault="008B408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在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方面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，俄罗斯联邦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的惯例是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需要签署书面</w:t>
      </w:r>
      <w:r w:rsidR="0053533A" w:rsidRPr="00902492">
        <w:rPr>
          <w:rFonts w:ascii="Georgia" w:eastAsia="YouYuan" w:hAnsi="Georgia"/>
          <w:sz w:val="24"/>
          <w:szCs w:val="24"/>
          <w:lang w:val="ru-RU" w:eastAsia="zh-CN"/>
        </w:rPr>
        <w:t>合同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但是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也要遵守开始工作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前达成的口头约定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1AA381C3" w14:textId="77777777" w:rsidR="007F3A97" w:rsidRPr="00902492" w:rsidRDefault="008B408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在进行或是结束</w:t>
      </w:r>
      <w:r w:rsidR="00B150F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口头</w:t>
      </w:r>
      <w:r w:rsidR="00B150F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/</w:t>
      </w:r>
      <w:r w:rsidR="00B150F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书面翻译时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，不允许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单方</w:t>
      </w:r>
      <w:r w:rsidR="00B150F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改动</w:t>
      </w:r>
      <w:r w:rsidR="0053533A" w:rsidRPr="00902492">
        <w:rPr>
          <w:rFonts w:ascii="Georgia" w:eastAsia="YouYuan" w:hAnsi="Georgia"/>
          <w:sz w:val="24"/>
          <w:szCs w:val="24"/>
          <w:lang w:val="ru-RU" w:eastAsia="zh-CN"/>
        </w:rPr>
        <w:t>合同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条款</w:t>
      </w:r>
      <w:r w:rsidR="0053533A" w:rsidRPr="00902492">
        <w:rPr>
          <w:rFonts w:ascii="Georgia" w:eastAsia="YouYuan" w:hAnsi="Georgia"/>
          <w:sz w:val="24"/>
          <w:szCs w:val="24"/>
          <w:lang w:val="ru-RU" w:eastAsia="zh-CN"/>
        </w:rPr>
        <w:t>或者</w:t>
      </w:r>
      <w:r w:rsidR="00B150FB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为合同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中补充之于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对方不利的补充条款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017C4CE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2AE5BA7A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F4505B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通知</w:t>
      </w:r>
      <w:r w:rsidR="008B4084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订货方</w:t>
      </w:r>
    </w:p>
    <w:p w14:paraId="4A2F912B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向订货方介绍提供服务的主要原则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、规定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CB1A03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必须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确保翻译过程的最大</w:t>
      </w:r>
      <w:r w:rsidR="00CB1A03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透明度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597FC1CF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153B06C2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lastRenderedPageBreak/>
        <w:t>4.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为</w:t>
      </w:r>
      <w:r w:rsidR="008B4084">
        <w:rPr>
          <w:rFonts w:ascii="Georgia" w:eastAsia="YouYuan" w:hAnsi="Georgia"/>
          <w:spacing w:val="1"/>
          <w:sz w:val="24"/>
          <w:szCs w:val="24"/>
          <w:lang w:val="ru-RU" w:eastAsia="zh-CN"/>
        </w:rPr>
        <w:t>订货方</w:t>
      </w:r>
      <w:r w:rsidR="00204F2B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提出最优的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解决方案</w:t>
      </w:r>
    </w:p>
    <w:p w14:paraId="147EEAD0" w14:textId="77777777" w:rsidR="007F3A97" w:rsidRPr="00902492" w:rsidRDefault="009802B6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如果</w:t>
      </w:r>
      <w:r w:rsidR="008B4084">
        <w:rPr>
          <w:rFonts w:ascii="Georgia" w:eastAsia="YouYuan" w:hAnsi="Georgia"/>
          <w:sz w:val="24"/>
          <w:szCs w:val="24"/>
          <w:lang w:val="ru-RU" w:eastAsia="zh-CN"/>
        </w:rPr>
        <w:t>订货方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的解决方案低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效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向</w:t>
      </w:r>
      <w:r w:rsidR="008B4084">
        <w:rPr>
          <w:rFonts w:ascii="Georgia" w:eastAsia="YouYuan" w:hAnsi="Georgia"/>
          <w:sz w:val="24"/>
          <w:szCs w:val="24"/>
          <w:lang w:val="ru-RU" w:eastAsia="zh-CN"/>
        </w:rPr>
        <w:t>订货方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提出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最优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的解决方案，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并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介绍其优点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5AFC66A0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1FFA01E3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指出原文中的错误</w:t>
      </w:r>
    </w:p>
    <w:p w14:paraId="55271B4F" w14:textId="77777777" w:rsidR="007F3A97" w:rsidRPr="00902492" w:rsidRDefault="00AA75D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发现</w:t>
      </w:r>
      <w:r w:rsidR="00E00801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原文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中有明显错误时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8B4084">
        <w:rPr>
          <w:rFonts w:ascii="Georgia" w:eastAsia="YouYuan" w:hAnsi="Georgia" w:hint="eastAsia"/>
          <w:sz w:val="24"/>
          <w:szCs w:val="24"/>
          <w:lang w:val="ru-RU" w:eastAsia="zh-CN"/>
        </w:rPr>
        <w:t>主动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向</w:t>
      </w:r>
      <w:r w:rsidR="008B4084">
        <w:rPr>
          <w:rFonts w:ascii="Georgia" w:eastAsia="YouYuan" w:hAnsi="Georgia"/>
          <w:sz w:val="24"/>
          <w:szCs w:val="24"/>
          <w:lang w:val="ru-RU" w:eastAsia="zh-CN"/>
        </w:rPr>
        <w:t>订货方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指出有关错误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F468D8B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40B0E0E4" w14:textId="77777777" w:rsidR="004F4551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不可预知的情况</w:t>
      </w:r>
    </w:p>
    <w:p w14:paraId="5CB06B09" w14:textId="77777777" w:rsidR="007F3A97" w:rsidRPr="00902492" w:rsidRDefault="00FF3BE2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同意接受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订单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时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对相关工作承担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全面的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责任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出现妨碍履行职能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的不可预知情况时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必须竭尽所能，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及时通知直接</w:t>
      </w:r>
      <w:r w:rsidR="008B4084">
        <w:rPr>
          <w:rFonts w:ascii="Georgia" w:eastAsia="YouYuan" w:hAnsi="Georgia"/>
          <w:sz w:val="24"/>
          <w:szCs w:val="24"/>
          <w:lang w:val="ru-RU" w:eastAsia="zh-CN"/>
        </w:rPr>
        <w:t>订货方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并与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后者共同处理相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关问题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98C6C54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B248D68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6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通过谈判解决争端</w:t>
      </w:r>
    </w:p>
    <w:p w14:paraId="7451C624" w14:textId="77777777" w:rsidR="007F3A97" w:rsidRPr="00902492" w:rsidRDefault="00FF3BE2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涉及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的争端通过谈判加以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解决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若是争端复杂，可引入独立专家委员会（会员由双方一起确认）或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向法院提起诉讼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法律也允许进行法律仲裁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将争端向社会公开并征询意见属于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不道德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的行为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（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比如说在社交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网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站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、职业论坛等平台讨论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）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因为在此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情况下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，无法确保客观性，也没有强制双方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必须遵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守裁决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="00AA75D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机构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584B785B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255315A" w14:textId="77777777" w:rsidR="007F3A97" w:rsidRPr="00902492" w:rsidRDefault="008773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4.7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、</w:t>
      </w:r>
      <w:r w:rsidR="000F5C0E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各层面的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建设性交流</w:t>
      </w:r>
    </w:p>
    <w:p w14:paraId="79532421" w14:textId="77777777" w:rsidR="007F3A97" w:rsidRPr="00902492" w:rsidRDefault="00AA75D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交流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文化直接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影响观念的准确传达、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各方合作的质量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遵循得体的交流方式，不会转入私人层面，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遵守各方权力和义务</w:t>
      </w:r>
      <w:r w:rsidR="00877397" w:rsidRPr="00902492">
        <w:rPr>
          <w:rFonts w:ascii="Georgia" w:eastAsia="YouYuan" w:hAnsi="Georgia"/>
          <w:sz w:val="24"/>
          <w:szCs w:val="24"/>
          <w:lang w:eastAsia="zh-CN"/>
        </w:rPr>
        <w:t>，</w:t>
      </w:r>
      <w:r w:rsidR="000F5C0E">
        <w:rPr>
          <w:rFonts w:ascii="Georgia" w:eastAsia="YouYuan" w:hAnsi="Georgia" w:hint="eastAsia"/>
          <w:sz w:val="24"/>
          <w:szCs w:val="24"/>
          <w:lang w:eastAsia="zh-CN"/>
        </w:rPr>
        <w:t>遵守礼仪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、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遵守职业道德和网络道德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78E336A3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3FB3FF47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 w:cstheme="majorBidi"/>
          <w:b/>
          <w:bCs/>
          <w:color w:val="4F81BD" w:themeColor="accent1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 w:cstheme="majorBidi"/>
          <w:b/>
          <w:bCs/>
          <w:color w:val="4F81BD" w:themeColor="accent1"/>
          <w:spacing w:val="1"/>
          <w:sz w:val="24"/>
          <w:szCs w:val="24"/>
          <w:lang w:val="ru-RU" w:eastAsia="zh-CN"/>
        </w:rPr>
        <w:t>5</w:t>
      </w:r>
      <w:r w:rsidRPr="00902492">
        <w:rPr>
          <w:rFonts w:ascii="Georgia" w:eastAsia="YouYuan" w:hAnsi="Georgia" w:cstheme="majorBidi"/>
          <w:b/>
          <w:bCs/>
          <w:color w:val="4F81BD" w:themeColor="accent1"/>
          <w:spacing w:val="1"/>
          <w:sz w:val="24"/>
          <w:szCs w:val="24"/>
          <w:lang w:val="ru-RU" w:eastAsia="zh-CN"/>
        </w:rPr>
        <w:t>、</w:t>
      </w:r>
      <w:r w:rsidR="000F5C0E">
        <w:rPr>
          <w:rFonts w:ascii="Georgia" w:eastAsia="YouYuan" w:hAnsi="Georgia" w:cstheme="majorBidi" w:hint="eastAsia"/>
          <w:b/>
          <w:bCs/>
          <w:color w:val="4F81BD" w:themeColor="accent1"/>
          <w:spacing w:val="1"/>
          <w:sz w:val="24"/>
          <w:szCs w:val="24"/>
          <w:lang w:val="ru-RU" w:eastAsia="zh-CN"/>
        </w:rPr>
        <w:t>职场</w:t>
      </w:r>
      <w:r w:rsidR="00670BAC" w:rsidRPr="00902492">
        <w:rPr>
          <w:rFonts w:ascii="Georgia" w:eastAsia="YouYuan" w:hAnsi="Georgia" w:cstheme="majorBidi" w:hint="eastAsia"/>
          <w:b/>
          <w:bCs/>
          <w:color w:val="4F81BD" w:themeColor="accent1"/>
          <w:spacing w:val="1"/>
          <w:sz w:val="24"/>
          <w:szCs w:val="24"/>
          <w:lang w:val="ru-RU" w:eastAsia="zh-CN"/>
        </w:rPr>
        <w:t>关系</w:t>
      </w:r>
    </w:p>
    <w:p w14:paraId="77552E91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1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343DD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翻译社和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其</w:t>
      </w:r>
      <w:r w:rsidR="00670BAC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人员</w:t>
      </w:r>
    </w:p>
    <w:p w14:paraId="19E86079" w14:textId="77777777" w:rsidR="007F3A97" w:rsidRPr="00902492" w:rsidRDefault="00AA75D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如果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0F5C0E">
        <w:rPr>
          <w:rFonts w:ascii="Georgia" w:eastAsia="YouYuan" w:hAnsi="Georgia" w:hint="eastAsia"/>
          <w:sz w:val="24"/>
          <w:szCs w:val="24"/>
          <w:lang w:eastAsia="zh-CN"/>
        </w:rPr>
        <w:t>加入</w:t>
      </w:r>
      <w:r w:rsidR="00461D20">
        <w:rPr>
          <w:rFonts w:ascii="Georgia" w:eastAsia="YouYuan" w:hAnsi="Georgia" w:hint="eastAsia"/>
          <w:sz w:val="24"/>
          <w:szCs w:val="24"/>
          <w:lang w:eastAsia="zh-CN"/>
        </w:rPr>
        <w:t>本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准则，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其在编</w:t>
      </w:r>
      <w:r w:rsidR="00670BAC" w:rsidRPr="00902492">
        <w:rPr>
          <w:rFonts w:ascii="Georgia" w:eastAsia="YouYuan" w:hAnsi="Georgia"/>
          <w:sz w:val="24"/>
          <w:szCs w:val="24"/>
          <w:lang w:val="ru-RU" w:eastAsia="zh-CN"/>
        </w:rPr>
        <w:t>人员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也必须遵守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准则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聘请编外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自由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职业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时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在同等条件下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优先与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同意准则的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自由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译者</w:t>
      </w:r>
      <w:r w:rsidR="00461D20">
        <w:rPr>
          <w:rFonts w:ascii="Georgia" w:eastAsia="YouYuan" w:hAnsi="Georgia" w:hint="eastAsia"/>
          <w:sz w:val="24"/>
          <w:szCs w:val="24"/>
          <w:lang w:val="ru-RU" w:eastAsia="zh-CN"/>
        </w:rPr>
        <w:t>合作。</w:t>
      </w:r>
    </w:p>
    <w:p w14:paraId="458AD695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7A56ED17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0F5C0E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不能</w:t>
      </w:r>
      <w:r w:rsidR="006E68D4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无依据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地批评同事</w:t>
      </w:r>
    </w:p>
    <w:p w14:paraId="73D278D3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在谈及同事时（尤其是在订货方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面前）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应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避免过激言辞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因为此类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行为</w:t>
      </w:r>
      <w:r w:rsidR="000F5C0E">
        <w:rPr>
          <w:rFonts w:ascii="Georgia" w:eastAsia="YouYuan" w:hAnsi="Georgia" w:hint="eastAsia"/>
          <w:sz w:val="24"/>
          <w:szCs w:val="24"/>
          <w:lang w:val="ru-RU" w:eastAsia="zh-CN"/>
        </w:rPr>
        <w:t>会给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本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行业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造成不利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的影响，形成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670BAC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的负面形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象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6F1A48B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7F420F3B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204F2B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互助、合作、分享经验、友善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关系</w:t>
      </w:r>
    </w:p>
    <w:p w14:paraId="244F471E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bCs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要表露出善意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不要将同行仅视为竞争对手（即便他们当下就是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竞争者）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BD202D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均认同相互帮助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、分享有益经验、辅导和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培训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同行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会造福翻译界，提升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翻译职业的威望</w:t>
      </w:r>
      <w:r w:rsidRPr="00902492">
        <w:rPr>
          <w:rFonts w:ascii="Georgia" w:eastAsia="YouYuan" w:hAnsi="Georgia" w:hint="eastAsia"/>
          <w:bCs/>
          <w:sz w:val="24"/>
          <w:szCs w:val="24"/>
          <w:lang w:val="ru-RU" w:eastAsia="zh-CN"/>
        </w:rPr>
        <w:t>。</w:t>
      </w:r>
    </w:p>
    <w:p w14:paraId="0B5F4F42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270486E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4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2C41CD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不允许年龄、性别、外貌等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歧视</w:t>
      </w:r>
    </w:p>
    <w:p w14:paraId="0897904D" w14:textId="77777777" w:rsidR="004F4551" w:rsidRPr="00902492" w:rsidRDefault="00696202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聘请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译者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时，如果有关要求不属于翻译过程中的必要需求，建议不提出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年龄、性别、外貌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等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lastRenderedPageBreak/>
        <w:t>方面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的要求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5C3F48F4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02DE9136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5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网络交流</w:t>
      </w:r>
      <w:r w:rsidR="00E00801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礼仪</w:t>
      </w:r>
    </w:p>
    <w:p w14:paraId="2F756C8E" w14:textId="77777777" w:rsidR="007F3A97" w:rsidRPr="00902492" w:rsidRDefault="002C41CD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利用电子设备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交流时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应</w:t>
      </w:r>
      <w:r w:rsidR="0069620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遵守网络礼仪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C9D8D24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333C6FE7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 w:cstheme="majorBidi"/>
          <w:b/>
          <w:bCs/>
          <w:color w:val="4F81BD" w:themeColor="accent1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 w:cstheme="majorBidi"/>
          <w:b/>
          <w:bCs/>
          <w:color w:val="4F81BD" w:themeColor="accent1"/>
          <w:spacing w:val="1"/>
          <w:sz w:val="24"/>
          <w:szCs w:val="24"/>
          <w:lang w:val="ru-RU" w:eastAsia="zh-CN"/>
        </w:rPr>
        <w:t>6</w:t>
      </w:r>
      <w:r w:rsidRPr="00902492">
        <w:rPr>
          <w:rFonts w:ascii="Georgia" w:eastAsia="YouYuan" w:hAnsi="Georgia" w:cstheme="majorBidi"/>
          <w:b/>
          <w:bCs/>
          <w:color w:val="4F81BD" w:themeColor="accent1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cstheme="majorBidi" w:hint="eastAsia"/>
          <w:b/>
          <w:bCs/>
          <w:color w:val="4F81BD" w:themeColor="accent1"/>
          <w:spacing w:val="1"/>
          <w:sz w:val="24"/>
          <w:szCs w:val="24"/>
          <w:lang w:val="ru-RU" w:eastAsia="zh-CN"/>
        </w:rPr>
        <w:t>社会关系</w:t>
      </w:r>
    </w:p>
    <w:p w14:paraId="309DB1E2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6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.</w:t>
      </w:r>
      <w:r w:rsidR="00877397" w:rsidRPr="00902492">
        <w:rPr>
          <w:rFonts w:ascii="Georgia" w:eastAsia="YouYuan" w:hAnsi="Georgia"/>
          <w:spacing w:val="2"/>
          <w:sz w:val="24"/>
          <w:szCs w:val="24"/>
          <w:lang w:val="ru-RU" w:eastAsia="zh-CN"/>
        </w:rPr>
        <w:t>1</w:t>
      </w:r>
      <w:r w:rsidR="00877397" w:rsidRPr="00902492">
        <w:rPr>
          <w:rFonts w:ascii="Georgia" w:eastAsia="YouYuan" w:hAnsi="Georgia"/>
          <w:spacing w:val="2"/>
          <w:sz w:val="24"/>
          <w:szCs w:val="24"/>
          <w:lang w:val="ru-RU" w:eastAsia="zh-CN"/>
        </w:rPr>
        <w:t>、</w:t>
      </w:r>
      <w:r w:rsidR="00204F2B">
        <w:rPr>
          <w:rFonts w:ascii="Georgia" w:eastAsia="YouYuan" w:hAnsi="Georgia" w:hint="eastAsia"/>
          <w:spacing w:val="2"/>
          <w:sz w:val="24"/>
          <w:szCs w:val="24"/>
          <w:lang w:val="ru-RU" w:eastAsia="zh-CN"/>
        </w:rPr>
        <w:t>致力于提升</w:t>
      </w:r>
      <w:r w:rsidR="00670BAC" w:rsidRPr="00902492">
        <w:rPr>
          <w:rFonts w:ascii="Georgia" w:eastAsia="YouYuan" w:hAnsi="Georgia" w:hint="eastAsia"/>
          <w:spacing w:val="2"/>
          <w:sz w:val="24"/>
          <w:szCs w:val="24"/>
          <w:lang w:val="ru-RU" w:eastAsia="zh-CN"/>
        </w:rPr>
        <w:t>翻译职业的威望</w:t>
      </w:r>
    </w:p>
    <w:p w14:paraId="2CBDF116" w14:textId="77777777" w:rsidR="007F3A97" w:rsidRPr="00902492" w:rsidRDefault="00E00801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译者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的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工作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对公众来说不易察觉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该职业的重要性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因而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被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低估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致力于通过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具体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的榜样，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向公众宣讲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本职业的重要性，此时必须遵守保密规定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6D945DBE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6FDD21C7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6.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2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推动</w:t>
      </w:r>
      <w:r w:rsidR="00204F2B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和</w:t>
      </w:r>
      <w:r w:rsidR="00670BAC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支持立法倡议</w:t>
      </w:r>
    </w:p>
    <w:p w14:paraId="1165D4E5" w14:textId="77777777" w:rsidR="007F3A97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推动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和支持针对本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行业</w:t>
      </w:r>
      <w:r w:rsidR="002C41CD">
        <w:rPr>
          <w:rFonts w:ascii="Georgia" w:eastAsia="YouYuan" w:hAnsi="Georgia" w:hint="eastAsia"/>
          <w:sz w:val="24"/>
          <w:szCs w:val="24"/>
          <w:lang w:val="ru-RU" w:eastAsia="zh-CN"/>
        </w:rPr>
        <w:t>发展、提升职业威信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、制定行业标准和规范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性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文件的立法倡议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，以及引起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国家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和地方政府机构、社会和商业界关注翻译行业存在问题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的倡议</w:t>
      </w:r>
      <w:r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0CAF7993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42D7B13A" w14:textId="77777777" w:rsidR="007F3A97" w:rsidRPr="00902492" w:rsidRDefault="007F3A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6.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3</w:t>
      </w:r>
      <w:r w:rsidR="0087739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、</w:t>
      </w:r>
      <w:r w:rsidR="00DB32C4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志愿工作</w:t>
      </w:r>
      <w:r w:rsidR="00343DD7"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和</w:t>
      </w:r>
      <w:r w:rsidR="00DB32C4"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慈善</w:t>
      </w:r>
      <w:r w:rsidR="006E68D4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活动</w:t>
      </w:r>
    </w:p>
    <w:p w14:paraId="67B6DA15" w14:textId="77777777" w:rsidR="00F907E4" w:rsidRPr="00902492" w:rsidRDefault="006E68D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从事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志愿工作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（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无偿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翻译）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以及其他形式的慈善工作是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个人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自身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的选择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强迫从事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免费工作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 w:rsidR="0053533A" w:rsidRPr="00902492">
        <w:rPr>
          <w:rFonts w:ascii="Georgia" w:eastAsia="YouYuan" w:hAnsi="Georgia"/>
          <w:sz w:val="24"/>
          <w:szCs w:val="24"/>
          <w:lang w:val="ru-RU" w:eastAsia="zh-CN"/>
        </w:rPr>
        <w:t>或者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出于商业目的使用志愿者的劳动均属于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不道德的行为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6CD93390" w14:textId="77777777" w:rsidR="007F3A97" w:rsidRPr="00902492" w:rsidRDefault="006E68D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进行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免费</w:t>
      </w:r>
      <w:r w:rsidR="00343DD7" w:rsidRPr="00902492">
        <w:rPr>
          <w:rFonts w:ascii="Georgia" w:eastAsia="YouYuan" w:hAnsi="Georgia"/>
          <w:sz w:val="24"/>
          <w:szCs w:val="24"/>
          <w:lang w:val="ru-RU" w:eastAsia="zh-CN"/>
        </w:rPr>
        <w:t>翻译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的时候，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E35079" w:rsidRPr="00902492">
        <w:rPr>
          <w:rFonts w:ascii="Georgia" w:eastAsia="YouYuan" w:hAnsi="Georgia"/>
          <w:sz w:val="24"/>
          <w:szCs w:val="24"/>
          <w:lang w:val="ru-RU" w:eastAsia="zh-CN"/>
        </w:rPr>
        <w:t>/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翻译社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遵循与付费服务一样的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职业责任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、质量和</w:t>
      </w:r>
      <w:r w:rsidR="00665A4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保密标准</w:t>
      </w:r>
      <w:r w:rsidR="00877397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21B15BEF" w14:textId="77777777" w:rsidR="003F15B0" w:rsidRPr="00902492" w:rsidRDefault="003F15B0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2C2092A1" w14:textId="77777777" w:rsidR="007F3A97" w:rsidRPr="00902492" w:rsidRDefault="00877397" w:rsidP="00526C5A">
      <w:pPr>
        <w:pStyle w:val="Heading3"/>
        <w:spacing w:before="0" w:line="240" w:lineRule="auto"/>
        <w:jc w:val="both"/>
        <w:rPr>
          <w:rFonts w:ascii="Georgia" w:eastAsia="YouYuan" w:hAnsi="Georgia"/>
          <w:spacing w:val="1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pacing w:val="1"/>
          <w:sz w:val="24"/>
          <w:szCs w:val="24"/>
          <w:lang w:val="ru-RU" w:eastAsia="zh-CN"/>
        </w:rPr>
        <w:t>6.4</w:t>
      </w:r>
      <w:r w:rsidRPr="00902492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、</w:t>
      </w:r>
      <w:r w:rsidR="006E68D4">
        <w:rPr>
          <w:rFonts w:ascii="Georgia" w:eastAsia="YouYuan" w:hAnsi="Georgia" w:hint="eastAsia"/>
          <w:spacing w:val="1"/>
          <w:sz w:val="24"/>
          <w:szCs w:val="24"/>
          <w:lang w:val="ru-RU" w:eastAsia="zh-CN"/>
        </w:rPr>
        <w:t>避免文化分歧</w:t>
      </w:r>
    </w:p>
    <w:p w14:paraId="78A5E3CE" w14:textId="77777777" w:rsidR="004F4551" w:rsidRPr="00902492" w:rsidRDefault="00877397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 w:rsidRPr="00902492">
        <w:rPr>
          <w:rFonts w:ascii="Georgia" w:eastAsia="YouYuan" w:hAnsi="Georgia"/>
          <w:sz w:val="24"/>
          <w:szCs w:val="24"/>
          <w:lang w:val="ru-RU" w:eastAsia="zh-CN"/>
        </w:rPr>
        <w:t>翻译者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的职业使命是团结民众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。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挑起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民族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和</w:t>
      </w:r>
      <w:r w:rsidR="000F3B58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宗教冲突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的意见、对其他民族使用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侮辱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性的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词句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（被翻译的资料中出现有关侮辱词句为例外）、参与意在或者可能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挑起涉及民族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/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宗教的冲突或者仇恨的网络辩论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是</w:t>
      </w:r>
      <w:r w:rsidR="00665A42" w:rsidRPr="00902492">
        <w:rPr>
          <w:rFonts w:ascii="Georgia" w:eastAsia="YouYuan" w:hAnsi="Georgia"/>
          <w:sz w:val="24"/>
          <w:szCs w:val="24"/>
          <w:lang w:val="ru-RU" w:eastAsia="zh-CN"/>
        </w:rPr>
        <w:t>不道德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的行为</w:t>
      </w:r>
      <w:r w:rsidRPr="00902492">
        <w:rPr>
          <w:rFonts w:ascii="Georgia" w:eastAsia="YouYuan" w:hAnsi="Georgia"/>
          <w:sz w:val="24"/>
          <w:szCs w:val="24"/>
          <w:lang w:val="ru-RU" w:eastAsia="zh-CN"/>
        </w:rPr>
        <w:t>，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即便</w:t>
      </w:r>
      <w:r w:rsidR="00A55ED0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上述行为</w:t>
      </w:r>
      <w:r w:rsidR="006E68D4">
        <w:rPr>
          <w:rFonts w:ascii="Georgia" w:eastAsia="YouYuan" w:hAnsi="Georgia" w:hint="eastAsia"/>
          <w:sz w:val="24"/>
          <w:szCs w:val="24"/>
          <w:lang w:val="ru-RU" w:eastAsia="zh-CN"/>
        </w:rPr>
        <w:t>表面上看并不违法</w:t>
      </w:r>
      <w:r w:rsidR="00FF3BE2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。</w:t>
      </w:r>
    </w:p>
    <w:p w14:paraId="4EA8F93D" w14:textId="77777777" w:rsidR="00DB32C4" w:rsidRPr="00902492" w:rsidRDefault="00DB32C4" w:rsidP="00526C5A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</w:p>
    <w:p w14:paraId="01F63961" w14:textId="462DBC57" w:rsidR="003E5D6E" w:rsidRPr="00902492" w:rsidRDefault="006E68D4" w:rsidP="00121F12">
      <w:pPr>
        <w:spacing w:after="0" w:line="240" w:lineRule="auto"/>
        <w:jc w:val="both"/>
        <w:rPr>
          <w:rFonts w:ascii="Georgia" w:eastAsia="YouYuan" w:hAnsi="Georgia"/>
          <w:sz w:val="24"/>
          <w:szCs w:val="24"/>
          <w:lang w:val="ru-RU" w:eastAsia="zh-CN"/>
        </w:rPr>
      </w:pPr>
      <w:r>
        <w:rPr>
          <w:rFonts w:ascii="Georgia" w:eastAsia="YouYuan" w:hAnsi="Georgia" w:hint="eastAsia"/>
          <w:sz w:val="24"/>
          <w:szCs w:val="24"/>
          <w:lang w:val="ru-RU" w:eastAsia="zh-CN"/>
        </w:rPr>
        <w:t>本</w:t>
      </w:r>
      <w:r w:rsidR="00877397" w:rsidRPr="00902492">
        <w:rPr>
          <w:rFonts w:ascii="Georgia" w:eastAsia="YouYuan" w:hAnsi="Georgia"/>
          <w:sz w:val="24"/>
          <w:szCs w:val="24"/>
          <w:lang w:val="ru-RU" w:eastAsia="zh-CN"/>
        </w:rPr>
        <w:t>道德准则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由行业专家委员会制定</w:t>
      </w:r>
      <w:r w:rsidR="00877397" w:rsidRPr="00902492">
        <w:rPr>
          <w:rFonts w:ascii="Georgia" w:eastAsia="YouYuan" w:hAnsi="Georgia"/>
          <w:sz w:val="24"/>
          <w:szCs w:val="24"/>
          <w:lang w:val="ru-RU"/>
        </w:rPr>
        <w:t>（</w:t>
      </w:r>
      <w:hyperlink r:id="rId14" w:tgtFrame="_blank" w:history="1"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</w:rPr>
          <w:t>http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</w:rPr>
          <w:t>translation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  <w:lang w:val="ru-RU"/>
          </w:rPr>
          <w:t>-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</w:rPr>
          <w:t>ethics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</w:rPr>
          <w:t>ru</w:t>
        </w:r>
        <w:proofErr w:type="spellEnd"/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  <w:lang w:val="ru-RU"/>
          </w:rPr>
          <w:t>/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</w:rPr>
          <w:t>experts</w:t>
        </w:r>
        <w:r w:rsidR="00E7023E" w:rsidRPr="00902492">
          <w:rPr>
            <w:rFonts w:ascii="Georgia" w:eastAsia="YouYuan" w:hAnsi="Georgia" w:cs="Arial"/>
            <w:color w:val="1155CC"/>
            <w:sz w:val="24"/>
            <w:szCs w:val="24"/>
            <w:u w:val="single"/>
            <w:shd w:val="clear" w:color="auto" w:fill="FFFFFF"/>
            <w:lang w:val="ru-RU"/>
          </w:rPr>
          <w:t>/</w:t>
        </w:r>
      </w:hyperlink>
      <w:r w:rsidR="00343DD7" w:rsidRPr="00902492">
        <w:rPr>
          <w:rFonts w:ascii="Georgia" w:eastAsia="YouYuan" w:hAnsi="Georgia"/>
          <w:sz w:val="24"/>
          <w:szCs w:val="24"/>
          <w:lang w:val="ru-RU"/>
        </w:rPr>
        <w:t>）</w:t>
      </w:r>
      <w:r w:rsidR="00EF4100">
        <w:rPr>
          <w:rFonts w:ascii="Georgia" w:eastAsia="YouYuan" w:hAnsi="Georgia" w:hint="eastAsia"/>
          <w:sz w:val="24"/>
          <w:szCs w:val="24"/>
          <w:lang w:val="ru-RU" w:eastAsia="zh-CN"/>
        </w:rPr>
        <w:t>，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并</w:t>
      </w:r>
      <w:r w:rsidR="00EF4100">
        <w:rPr>
          <w:rFonts w:ascii="Georgia" w:eastAsia="YouYuan" w:hAnsi="Georgia" w:hint="eastAsia"/>
          <w:sz w:val="24"/>
          <w:szCs w:val="24"/>
          <w:lang w:val="ru-RU" w:eastAsia="zh-CN"/>
        </w:rPr>
        <w:t>邀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行业人士</w:t>
      </w:r>
      <w:r w:rsidR="00EF4100">
        <w:rPr>
          <w:rFonts w:ascii="Georgia" w:eastAsia="YouYuan" w:hAnsi="Georgia" w:hint="eastAsia"/>
          <w:sz w:val="24"/>
          <w:szCs w:val="24"/>
          <w:lang w:val="ru-RU" w:eastAsia="zh-CN"/>
        </w:rPr>
        <w:t>广泛参与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讨论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。道德准则在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2</w:t>
      </w:r>
      <w:r w:rsidR="00DB32C4" w:rsidRPr="00902492">
        <w:rPr>
          <w:rFonts w:ascii="Georgia" w:eastAsia="YouYuan" w:hAnsi="Georgia"/>
          <w:sz w:val="24"/>
          <w:szCs w:val="24"/>
          <w:lang w:val="ru-RU" w:eastAsia="zh-CN"/>
        </w:rPr>
        <w:t>015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年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举行的最大规模的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俄罗斯翻译论坛上</w:t>
      </w:r>
      <w:r>
        <w:rPr>
          <w:rFonts w:ascii="Georgia" w:eastAsia="YouYuan" w:hAnsi="Georgia" w:hint="eastAsia"/>
          <w:sz w:val="24"/>
          <w:szCs w:val="24"/>
          <w:lang w:val="ru-RU" w:eastAsia="zh-CN"/>
        </w:rPr>
        <w:t>获得</w:t>
      </w:r>
      <w:r w:rsidR="00DB32C4" w:rsidRPr="00902492">
        <w:rPr>
          <w:rFonts w:ascii="Georgia" w:eastAsia="YouYuan" w:hAnsi="Georgia" w:hint="eastAsia"/>
          <w:sz w:val="24"/>
          <w:szCs w:val="24"/>
          <w:lang w:val="ru-RU" w:eastAsia="zh-CN"/>
        </w:rPr>
        <w:t>通过。</w:t>
      </w:r>
    </w:p>
    <w:sectPr w:rsidR="003E5D6E" w:rsidRPr="00902492" w:rsidSect="003A6B9C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DCFA5" w14:textId="77777777" w:rsidR="00B82506" w:rsidRDefault="00B82506" w:rsidP="007F3A97">
      <w:pPr>
        <w:spacing w:after="0" w:line="240" w:lineRule="auto"/>
      </w:pPr>
      <w:r>
        <w:separator/>
      </w:r>
    </w:p>
  </w:endnote>
  <w:endnote w:type="continuationSeparator" w:id="0">
    <w:p w14:paraId="3623B422" w14:textId="77777777" w:rsidR="00B82506" w:rsidRDefault="00B82506" w:rsidP="007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A54D" w14:textId="77777777" w:rsidR="00C014B3" w:rsidRDefault="00C01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6ED1" w14:textId="77777777" w:rsidR="00C014B3" w:rsidRDefault="00C014B3">
    <w:pPr>
      <w:pStyle w:val="Footer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EB0F009" wp14:editId="54F557B8">
          <wp:simplePos x="0" y="0"/>
          <wp:positionH relativeFrom="page">
            <wp:posOffset>1405255</wp:posOffset>
          </wp:positionH>
          <wp:positionV relativeFrom="paragraph">
            <wp:posOffset>7824470</wp:posOffset>
          </wp:positionV>
          <wp:extent cx="4831080" cy="50730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63330E80" wp14:editId="38C02A7A">
          <wp:simplePos x="0" y="0"/>
          <wp:positionH relativeFrom="page">
            <wp:posOffset>1405255</wp:posOffset>
          </wp:positionH>
          <wp:positionV relativeFrom="paragraph">
            <wp:posOffset>7824470</wp:posOffset>
          </wp:positionV>
          <wp:extent cx="4831080" cy="507301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18BA" w14:textId="77777777" w:rsidR="00C014B3" w:rsidRDefault="00C01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0E90" w14:textId="77777777" w:rsidR="00B82506" w:rsidRDefault="00B82506" w:rsidP="007F3A97">
      <w:pPr>
        <w:spacing w:after="0" w:line="240" w:lineRule="auto"/>
      </w:pPr>
      <w:r>
        <w:separator/>
      </w:r>
    </w:p>
  </w:footnote>
  <w:footnote w:type="continuationSeparator" w:id="0">
    <w:p w14:paraId="0D8B0367" w14:textId="77777777" w:rsidR="00B82506" w:rsidRDefault="00B82506" w:rsidP="007F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08D1" w14:textId="77777777" w:rsidR="00C014B3" w:rsidRDefault="00C01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BDB3" w14:textId="77777777" w:rsidR="00C014B3" w:rsidRDefault="00C01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B6BA" w14:textId="77777777" w:rsidR="00C014B3" w:rsidRDefault="00C01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51"/>
    <w:rsid w:val="000064A7"/>
    <w:rsid w:val="000118B9"/>
    <w:rsid w:val="00037AD2"/>
    <w:rsid w:val="00064629"/>
    <w:rsid w:val="00085A03"/>
    <w:rsid w:val="00087063"/>
    <w:rsid w:val="0009126E"/>
    <w:rsid w:val="00096C20"/>
    <w:rsid w:val="000C11B9"/>
    <w:rsid w:val="000F09EF"/>
    <w:rsid w:val="000F3B58"/>
    <w:rsid w:val="000F5C0E"/>
    <w:rsid w:val="001014D1"/>
    <w:rsid w:val="00121F12"/>
    <w:rsid w:val="0014153C"/>
    <w:rsid w:val="001447D3"/>
    <w:rsid w:val="00157A68"/>
    <w:rsid w:val="00157A9B"/>
    <w:rsid w:val="00173AAA"/>
    <w:rsid w:val="001822C7"/>
    <w:rsid w:val="001B5366"/>
    <w:rsid w:val="001C708F"/>
    <w:rsid w:val="001D2371"/>
    <w:rsid w:val="0020124F"/>
    <w:rsid w:val="00204F2B"/>
    <w:rsid w:val="00225655"/>
    <w:rsid w:val="00242F70"/>
    <w:rsid w:val="00245F2E"/>
    <w:rsid w:val="002C41CD"/>
    <w:rsid w:val="002D2929"/>
    <w:rsid w:val="002F5B9B"/>
    <w:rsid w:val="00305173"/>
    <w:rsid w:val="00313079"/>
    <w:rsid w:val="003156FD"/>
    <w:rsid w:val="00322E5F"/>
    <w:rsid w:val="0033412F"/>
    <w:rsid w:val="0034323B"/>
    <w:rsid w:val="00343DD7"/>
    <w:rsid w:val="003545E2"/>
    <w:rsid w:val="003767DB"/>
    <w:rsid w:val="00383724"/>
    <w:rsid w:val="00393B06"/>
    <w:rsid w:val="003A6B9C"/>
    <w:rsid w:val="003B0534"/>
    <w:rsid w:val="003C48D4"/>
    <w:rsid w:val="003E01A1"/>
    <w:rsid w:val="003E5D6E"/>
    <w:rsid w:val="003E7106"/>
    <w:rsid w:val="003F15B0"/>
    <w:rsid w:val="0040190B"/>
    <w:rsid w:val="00416345"/>
    <w:rsid w:val="00461D20"/>
    <w:rsid w:val="0046796A"/>
    <w:rsid w:val="004766EE"/>
    <w:rsid w:val="004B03E9"/>
    <w:rsid w:val="004C3826"/>
    <w:rsid w:val="004F4551"/>
    <w:rsid w:val="005031FB"/>
    <w:rsid w:val="005205C1"/>
    <w:rsid w:val="00526C5A"/>
    <w:rsid w:val="0053533A"/>
    <w:rsid w:val="005401C6"/>
    <w:rsid w:val="005571A7"/>
    <w:rsid w:val="00562429"/>
    <w:rsid w:val="00566092"/>
    <w:rsid w:val="00575742"/>
    <w:rsid w:val="005C1396"/>
    <w:rsid w:val="005C17D7"/>
    <w:rsid w:val="0060004A"/>
    <w:rsid w:val="00611D6D"/>
    <w:rsid w:val="00665A42"/>
    <w:rsid w:val="00670BAC"/>
    <w:rsid w:val="00677E79"/>
    <w:rsid w:val="00686EA6"/>
    <w:rsid w:val="00687053"/>
    <w:rsid w:val="00694F52"/>
    <w:rsid w:val="00696202"/>
    <w:rsid w:val="00697295"/>
    <w:rsid w:val="006E18FD"/>
    <w:rsid w:val="006E68D4"/>
    <w:rsid w:val="00712B4D"/>
    <w:rsid w:val="0072639B"/>
    <w:rsid w:val="007B08CC"/>
    <w:rsid w:val="007F0FD6"/>
    <w:rsid w:val="007F3A97"/>
    <w:rsid w:val="00801148"/>
    <w:rsid w:val="00802FC1"/>
    <w:rsid w:val="008052FE"/>
    <w:rsid w:val="0084333C"/>
    <w:rsid w:val="00872583"/>
    <w:rsid w:val="00874323"/>
    <w:rsid w:val="00877397"/>
    <w:rsid w:val="008818BF"/>
    <w:rsid w:val="00884F93"/>
    <w:rsid w:val="008B4084"/>
    <w:rsid w:val="008D03C4"/>
    <w:rsid w:val="008E2722"/>
    <w:rsid w:val="008E7289"/>
    <w:rsid w:val="00902492"/>
    <w:rsid w:val="009133C2"/>
    <w:rsid w:val="009216CA"/>
    <w:rsid w:val="00935566"/>
    <w:rsid w:val="009802B6"/>
    <w:rsid w:val="009A6231"/>
    <w:rsid w:val="009B6801"/>
    <w:rsid w:val="00A10BAA"/>
    <w:rsid w:val="00A12DF0"/>
    <w:rsid w:val="00A2193B"/>
    <w:rsid w:val="00A3384C"/>
    <w:rsid w:val="00A46C15"/>
    <w:rsid w:val="00A55ED0"/>
    <w:rsid w:val="00A93DBF"/>
    <w:rsid w:val="00AA75D4"/>
    <w:rsid w:val="00AC0566"/>
    <w:rsid w:val="00AD20D7"/>
    <w:rsid w:val="00AD50DC"/>
    <w:rsid w:val="00AF68A4"/>
    <w:rsid w:val="00B150FB"/>
    <w:rsid w:val="00B3411B"/>
    <w:rsid w:val="00B45C2B"/>
    <w:rsid w:val="00B664BF"/>
    <w:rsid w:val="00B73C3B"/>
    <w:rsid w:val="00B81B96"/>
    <w:rsid w:val="00B82506"/>
    <w:rsid w:val="00B858F0"/>
    <w:rsid w:val="00BA3311"/>
    <w:rsid w:val="00BD202D"/>
    <w:rsid w:val="00BF716E"/>
    <w:rsid w:val="00C014B3"/>
    <w:rsid w:val="00C067E5"/>
    <w:rsid w:val="00C2659D"/>
    <w:rsid w:val="00C33CFB"/>
    <w:rsid w:val="00C365C4"/>
    <w:rsid w:val="00C6048E"/>
    <w:rsid w:val="00C6735C"/>
    <w:rsid w:val="00CB1A03"/>
    <w:rsid w:val="00CB1CD7"/>
    <w:rsid w:val="00D30FF8"/>
    <w:rsid w:val="00D500B0"/>
    <w:rsid w:val="00D66A29"/>
    <w:rsid w:val="00DB32C4"/>
    <w:rsid w:val="00DF0530"/>
    <w:rsid w:val="00E00801"/>
    <w:rsid w:val="00E35079"/>
    <w:rsid w:val="00E451A0"/>
    <w:rsid w:val="00E7023E"/>
    <w:rsid w:val="00E70598"/>
    <w:rsid w:val="00E84EF1"/>
    <w:rsid w:val="00EA5734"/>
    <w:rsid w:val="00EB2596"/>
    <w:rsid w:val="00EB45A7"/>
    <w:rsid w:val="00EE7525"/>
    <w:rsid w:val="00EF1482"/>
    <w:rsid w:val="00EF4100"/>
    <w:rsid w:val="00EF5F42"/>
    <w:rsid w:val="00F0786C"/>
    <w:rsid w:val="00F13631"/>
    <w:rsid w:val="00F4505B"/>
    <w:rsid w:val="00F45713"/>
    <w:rsid w:val="00F51788"/>
    <w:rsid w:val="00F7452F"/>
    <w:rsid w:val="00F907E4"/>
    <w:rsid w:val="00F9586B"/>
    <w:rsid w:val="00F9734D"/>
    <w:rsid w:val="00FB0729"/>
    <w:rsid w:val="00FC6A96"/>
    <w:rsid w:val="00FD23C8"/>
    <w:rsid w:val="00FE23DD"/>
    <w:rsid w:val="00FF248A"/>
    <w:rsid w:val="00FF3BE2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9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F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7"/>
  </w:style>
  <w:style w:type="paragraph" w:styleId="Footer">
    <w:name w:val="footer"/>
    <w:basedOn w:val="Normal"/>
    <w:link w:val="FooterChar"/>
    <w:uiPriority w:val="99"/>
    <w:unhideWhenUsed/>
    <w:rsid w:val="007F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7"/>
  </w:style>
  <w:style w:type="paragraph" w:styleId="Title">
    <w:name w:val="Title"/>
    <w:basedOn w:val="Normal"/>
    <w:next w:val="Normal"/>
    <w:link w:val="TitleChar"/>
    <w:uiPriority w:val="10"/>
    <w:qFormat/>
    <w:rsid w:val="007F3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5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767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37AD2"/>
  </w:style>
  <w:style w:type="character" w:styleId="Emphasis">
    <w:name w:val="Emphasis"/>
    <w:basedOn w:val="DefaultParagraphFont"/>
    <w:uiPriority w:val="20"/>
    <w:qFormat/>
    <w:rsid w:val="00037AD2"/>
    <w:rPr>
      <w:i/>
      <w:iCs/>
    </w:rPr>
  </w:style>
  <w:style w:type="paragraph" w:styleId="ListParagraph">
    <w:name w:val="List Paragraph"/>
    <w:basedOn w:val="Normal"/>
    <w:uiPriority w:val="34"/>
    <w:qFormat/>
    <w:rsid w:val="0084333C"/>
    <w:pPr>
      <w:ind w:left="720"/>
      <w:contextualSpacing/>
    </w:pPr>
  </w:style>
  <w:style w:type="character" w:customStyle="1" w:styleId="im">
    <w:name w:val="im"/>
    <w:basedOn w:val="DefaultParagraphFont"/>
    <w:rsid w:val="00F9734D"/>
  </w:style>
  <w:style w:type="character" w:styleId="Strong">
    <w:name w:val="Strong"/>
    <w:basedOn w:val="DefaultParagraphFont"/>
    <w:uiPriority w:val="22"/>
    <w:qFormat/>
    <w:rsid w:val="004163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63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6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3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1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F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7"/>
  </w:style>
  <w:style w:type="paragraph" w:styleId="Footer">
    <w:name w:val="footer"/>
    <w:basedOn w:val="Normal"/>
    <w:link w:val="FooterChar"/>
    <w:uiPriority w:val="99"/>
    <w:unhideWhenUsed/>
    <w:rsid w:val="007F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7"/>
  </w:style>
  <w:style w:type="paragraph" w:styleId="Title">
    <w:name w:val="Title"/>
    <w:basedOn w:val="Normal"/>
    <w:next w:val="Normal"/>
    <w:link w:val="TitleChar"/>
    <w:uiPriority w:val="10"/>
    <w:qFormat/>
    <w:rsid w:val="007F3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5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767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37AD2"/>
  </w:style>
  <w:style w:type="character" w:styleId="Emphasis">
    <w:name w:val="Emphasis"/>
    <w:basedOn w:val="DefaultParagraphFont"/>
    <w:uiPriority w:val="20"/>
    <w:qFormat/>
    <w:rsid w:val="00037AD2"/>
    <w:rPr>
      <w:i/>
      <w:iCs/>
    </w:rPr>
  </w:style>
  <w:style w:type="paragraph" w:styleId="ListParagraph">
    <w:name w:val="List Paragraph"/>
    <w:basedOn w:val="Normal"/>
    <w:uiPriority w:val="34"/>
    <w:qFormat/>
    <w:rsid w:val="0084333C"/>
    <w:pPr>
      <w:ind w:left="720"/>
      <w:contextualSpacing/>
    </w:pPr>
  </w:style>
  <w:style w:type="character" w:customStyle="1" w:styleId="im">
    <w:name w:val="im"/>
    <w:basedOn w:val="DefaultParagraphFont"/>
    <w:rsid w:val="00F9734D"/>
  </w:style>
  <w:style w:type="character" w:styleId="Strong">
    <w:name w:val="Strong"/>
    <w:basedOn w:val="DefaultParagraphFont"/>
    <w:uiPriority w:val="22"/>
    <w:qFormat/>
    <w:rsid w:val="004163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63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6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3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ranslation-ethics.ru/expert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DC23-A9CE-433B-AC65-AAE4D4A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Lero</cp:lastModifiedBy>
  <cp:revision>2</cp:revision>
  <dcterms:created xsi:type="dcterms:W3CDTF">2020-07-08T04:55:00Z</dcterms:created>
  <dcterms:modified xsi:type="dcterms:W3CDTF">2020-07-08T04:55:00Z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2015-01-28T00:00:00Z</vt:filetime>
  </property>
</Properties>
</file>